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90" w:rsidRPr="00281EDE" w:rsidRDefault="000A6690" w:rsidP="00956270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Faculté : Lettres et Langues                           </w:t>
      </w:r>
      <w:r w:rsidRPr="00281EDE">
        <w:rPr>
          <w:rFonts w:ascii="Times New Roman" w:hAnsi="Times New Roman" w:cs="Times New Roman"/>
          <w:b/>
          <w:bCs/>
          <w:sz w:val="32"/>
          <w:szCs w:val="32"/>
          <w:lang w:val="fr-FR"/>
        </w:rPr>
        <w:t>Filière : Langue italienne</w:t>
      </w:r>
    </w:p>
    <w:p w:rsidR="001605EC" w:rsidRPr="00281EDE" w:rsidRDefault="001605EC" w:rsidP="00956270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>Département</w:t>
      </w:r>
      <w:r w:rsidR="000A6690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> :</w:t>
      </w:r>
      <w:r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Lettres et langue italienne</w:t>
      </w:r>
      <w:r w:rsidR="000A6690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</w:t>
      </w:r>
      <w:r w:rsidR="000A6690" w:rsidRPr="00281EDE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Spécialité : </w:t>
      </w:r>
      <w:r w:rsidR="00956270" w:rsidRPr="00281EDE">
        <w:rPr>
          <w:rFonts w:ascii="Times New Roman" w:hAnsi="Times New Roman" w:cs="Times New Roman"/>
          <w:b/>
          <w:bCs/>
          <w:sz w:val="32"/>
          <w:szCs w:val="32"/>
          <w:lang w:val="fr-FR"/>
        </w:rPr>
        <w:t>langue italienne</w:t>
      </w:r>
    </w:p>
    <w:p w:rsidR="007F0966" w:rsidRPr="00281EDE" w:rsidRDefault="001605EC" w:rsidP="002B5731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>EMPLOI DU TEMPS. Première</w:t>
      </w:r>
      <w:r w:rsidR="00AD654F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956270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année de </w:t>
      </w:r>
      <w:r w:rsidR="00AD654F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Licence    </w:t>
      </w:r>
      <w:r w:rsidR="00956270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L1           </w:t>
      </w:r>
      <w:r w:rsidR="00AD654F"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</w:t>
      </w:r>
      <w:r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Semestre : </w:t>
      </w:r>
      <w:r w:rsidR="002B5731">
        <w:rPr>
          <w:rFonts w:asciiTheme="majorBidi" w:hAnsiTheme="majorBidi" w:cstheme="majorBidi"/>
          <w:b/>
          <w:bCs/>
          <w:sz w:val="32"/>
          <w:szCs w:val="32"/>
          <w:lang w:val="fr-FR"/>
        </w:rPr>
        <w:t>2</w:t>
      </w:r>
      <w:r w:rsidRPr="00281EDE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2022  /2023    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15"/>
        <w:gridCol w:w="972"/>
        <w:gridCol w:w="2092"/>
        <w:gridCol w:w="7"/>
        <w:gridCol w:w="1935"/>
        <w:gridCol w:w="102"/>
        <w:gridCol w:w="1722"/>
        <w:gridCol w:w="38"/>
        <w:gridCol w:w="2109"/>
        <w:gridCol w:w="75"/>
        <w:gridCol w:w="2320"/>
        <w:gridCol w:w="11"/>
        <w:gridCol w:w="2201"/>
      </w:tblGrid>
      <w:tr w:rsidR="00F25826" w:rsidRPr="00281EDE" w:rsidTr="00D1735A">
        <w:tc>
          <w:tcPr>
            <w:tcW w:w="1115" w:type="dxa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Jour</w:t>
            </w:r>
          </w:p>
        </w:tc>
        <w:tc>
          <w:tcPr>
            <w:tcW w:w="972" w:type="dxa"/>
          </w:tcPr>
          <w:p w:rsidR="007F0966" w:rsidRPr="00281EDE" w:rsidRDefault="007F0966" w:rsidP="007F0966">
            <w:pPr>
              <w:rPr>
                <w:b/>
                <w:bCs/>
                <w:sz w:val="20"/>
                <w:szCs w:val="20"/>
              </w:rPr>
            </w:pPr>
            <w:r w:rsidRPr="00281EDE">
              <w:rPr>
                <w:b/>
                <w:bCs/>
                <w:sz w:val="20"/>
                <w:szCs w:val="20"/>
              </w:rPr>
              <w:t>Horaires</w:t>
            </w:r>
          </w:p>
        </w:tc>
        <w:tc>
          <w:tcPr>
            <w:tcW w:w="2092" w:type="dxa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1</w:t>
            </w:r>
          </w:p>
        </w:tc>
        <w:tc>
          <w:tcPr>
            <w:tcW w:w="2044" w:type="dxa"/>
            <w:gridSpan w:val="3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2</w:t>
            </w:r>
          </w:p>
        </w:tc>
        <w:tc>
          <w:tcPr>
            <w:tcW w:w="1760" w:type="dxa"/>
            <w:gridSpan w:val="2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3</w:t>
            </w:r>
          </w:p>
        </w:tc>
        <w:tc>
          <w:tcPr>
            <w:tcW w:w="2184" w:type="dxa"/>
            <w:gridSpan w:val="2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4</w:t>
            </w:r>
          </w:p>
        </w:tc>
        <w:tc>
          <w:tcPr>
            <w:tcW w:w="2320" w:type="dxa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5</w:t>
            </w:r>
          </w:p>
        </w:tc>
        <w:tc>
          <w:tcPr>
            <w:tcW w:w="2212" w:type="dxa"/>
            <w:gridSpan w:val="2"/>
          </w:tcPr>
          <w:p w:rsidR="007F0966" w:rsidRPr="00281EDE" w:rsidRDefault="007F0966" w:rsidP="007F0966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6</w:t>
            </w:r>
          </w:p>
          <w:p w:rsidR="001605EC" w:rsidRPr="00281EDE" w:rsidRDefault="001605EC" w:rsidP="007F0966">
            <w:pPr>
              <w:rPr>
                <w:b/>
                <w:bCs/>
              </w:rPr>
            </w:pPr>
          </w:p>
        </w:tc>
      </w:tr>
      <w:tr w:rsidR="00005311" w:rsidRPr="00152B8F" w:rsidTr="00D1735A">
        <w:tc>
          <w:tcPr>
            <w:tcW w:w="1115" w:type="dxa"/>
            <w:vMerge w:val="restart"/>
          </w:tcPr>
          <w:p w:rsidR="00005311" w:rsidRPr="00281EDE" w:rsidRDefault="00005311" w:rsidP="007F0966">
            <w:pPr>
              <w:rPr>
                <w:b/>
                <w:bCs/>
                <w:sz w:val="20"/>
                <w:szCs w:val="20"/>
              </w:rPr>
            </w:pPr>
            <w:r w:rsidRPr="00281EDE">
              <w:rPr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972" w:type="dxa"/>
            <w:vAlign w:val="center"/>
          </w:tcPr>
          <w:p w:rsidR="00005311" w:rsidRPr="00281EDE" w:rsidRDefault="00005311" w:rsidP="007F0966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092" w:type="dxa"/>
          </w:tcPr>
          <w:p w:rsidR="00005311" w:rsidRPr="00281EDE" w:rsidRDefault="00005311" w:rsidP="007F0966"/>
        </w:tc>
        <w:tc>
          <w:tcPr>
            <w:tcW w:w="2044" w:type="dxa"/>
            <w:gridSpan w:val="3"/>
          </w:tcPr>
          <w:p w:rsidR="00005311" w:rsidRPr="00281EDE" w:rsidRDefault="00005311" w:rsidP="007F0966"/>
        </w:tc>
        <w:tc>
          <w:tcPr>
            <w:tcW w:w="1760" w:type="dxa"/>
            <w:gridSpan w:val="2"/>
          </w:tcPr>
          <w:p w:rsidR="00005311" w:rsidRPr="00281EDE" w:rsidRDefault="00005311" w:rsidP="00203AA0">
            <w:pPr>
              <w:rPr>
                <w:b/>
                <w:bCs/>
              </w:rPr>
            </w:pPr>
            <w:r w:rsidRPr="00281EDE">
              <w:rPr>
                <w:lang w:val="fr-FR"/>
              </w:rPr>
              <w:t xml:space="preserve">Compréhension et </w:t>
            </w:r>
            <w:r w:rsidR="00656DEC" w:rsidRPr="00281EDE">
              <w:rPr>
                <w:lang w:val="fr-FR"/>
              </w:rPr>
              <w:t>production</w:t>
            </w:r>
            <w:r w:rsidRPr="00281EDE">
              <w:rPr>
                <w:lang w:val="fr-FR"/>
              </w:rPr>
              <w:t xml:space="preserve"> écrite. Antouri. </w:t>
            </w:r>
            <w:r w:rsidR="00203AA0" w:rsidRPr="00281EDE">
              <w:rPr>
                <w:b/>
                <w:bCs/>
                <w:lang w:val="fr-FR"/>
              </w:rPr>
              <w:t>SALLE 1</w:t>
            </w:r>
          </w:p>
        </w:tc>
        <w:tc>
          <w:tcPr>
            <w:tcW w:w="2184" w:type="dxa"/>
            <w:gridSpan w:val="2"/>
          </w:tcPr>
          <w:p w:rsidR="00005311" w:rsidRPr="00281EDE" w:rsidRDefault="00005311" w:rsidP="007F0966"/>
        </w:tc>
        <w:tc>
          <w:tcPr>
            <w:tcW w:w="2320" w:type="dxa"/>
          </w:tcPr>
          <w:p w:rsidR="00005311" w:rsidRPr="00201BDB" w:rsidRDefault="00005311" w:rsidP="007F0966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005311" w:rsidRPr="00201BDB" w:rsidRDefault="00005311" w:rsidP="00B5351A">
            <w:pPr>
              <w:rPr>
                <w:lang w:val="fr-FR"/>
              </w:rPr>
            </w:pPr>
          </w:p>
        </w:tc>
      </w:tr>
      <w:tr w:rsidR="00005311" w:rsidRPr="00152B8F" w:rsidTr="00D1735A">
        <w:tc>
          <w:tcPr>
            <w:tcW w:w="1115" w:type="dxa"/>
            <w:vMerge/>
          </w:tcPr>
          <w:p w:rsidR="00005311" w:rsidRPr="00201BDB" w:rsidRDefault="00005311" w:rsidP="007F0966">
            <w:pPr>
              <w:rPr>
                <w:lang w:val="fr-FR"/>
              </w:rPr>
            </w:pPr>
          </w:p>
        </w:tc>
        <w:tc>
          <w:tcPr>
            <w:tcW w:w="972" w:type="dxa"/>
            <w:vAlign w:val="center"/>
          </w:tcPr>
          <w:p w:rsidR="00005311" w:rsidRPr="00281EDE" w:rsidRDefault="00005311" w:rsidP="007F096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092" w:type="dxa"/>
          </w:tcPr>
          <w:p w:rsidR="0085621F" w:rsidRPr="00F62AED" w:rsidRDefault="00005311" w:rsidP="00203AA0">
            <w:pPr>
              <w:rPr>
                <w:lang w:val="fr-FR"/>
              </w:rPr>
            </w:pPr>
            <w:r w:rsidRPr="00F62AED">
              <w:rPr>
                <w:lang w:val="fr-FR"/>
              </w:rPr>
              <w:t>Compréhension et</w:t>
            </w:r>
            <w:r w:rsidR="00FB7F7D" w:rsidRPr="00F62AED">
              <w:rPr>
                <w:lang w:val="fr-FR"/>
              </w:rPr>
              <w:t xml:space="preserve"> production orale.Bouchaib.</w:t>
            </w:r>
          </w:p>
          <w:p w:rsidR="00005311" w:rsidRPr="00F62AED" w:rsidRDefault="00203AA0" w:rsidP="00203AA0">
            <w:pPr>
              <w:rPr>
                <w:b/>
                <w:bCs/>
                <w:lang w:val="fr-FR"/>
              </w:rPr>
            </w:pPr>
            <w:r w:rsidRPr="00F62AED">
              <w:rPr>
                <w:b/>
                <w:bCs/>
                <w:lang w:val="fr-FR"/>
              </w:rPr>
              <w:t>SALLE 1</w:t>
            </w:r>
          </w:p>
        </w:tc>
        <w:tc>
          <w:tcPr>
            <w:tcW w:w="2044" w:type="dxa"/>
            <w:gridSpan w:val="3"/>
          </w:tcPr>
          <w:p w:rsidR="00005311" w:rsidRPr="00281EDE" w:rsidRDefault="00005311" w:rsidP="00203AA0">
            <w:pPr>
              <w:rPr>
                <w:b/>
                <w:bCs/>
                <w:lang w:val="fr-FR"/>
              </w:rPr>
            </w:pPr>
          </w:p>
        </w:tc>
        <w:tc>
          <w:tcPr>
            <w:tcW w:w="1760" w:type="dxa"/>
            <w:gridSpan w:val="2"/>
          </w:tcPr>
          <w:p w:rsidR="00005311" w:rsidRPr="00281EDE" w:rsidRDefault="00005311" w:rsidP="002F76D4">
            <w:pPr>
              <w:rPr>
                <w:b/>
                <w:bCs/>
                <w:lang w:val="fr-FR"/>
              </w:rPr>
            </w:pPr>
            <w:r w:rsidRPr="00281EDE">
              <w:rPr>
                <w:lang w:val="fr-FR"/>
              </w:rPr>
              <w:t xml:space="preserve">Compréhension et </w:t>
            </w:r>
            <w:r w:rsidR="00656DEC" w:rsidRPr="00281EDE">
              <w:rPr>
                <w:lang w:val="fr-FR"/>
              </w:rPr>
              <w:t>productions</w:t>
            </w:r>
            <w:r w:rsidRPr="00281EDE">
              <w:rPr>
                <w:lang w:val="fr-FR"/>
              </w:rPr>
              <w:t xml:space="preserve"> écrite. Antouri. </w:t>
            </w:r>
            <w:r w:rsidR="00203AA0" w:rsidRPr="00281EDE">
              <w:rPr>
                <w:b/>
                <w:bCs/>
                <w:lang w:val="fr-FR"/>
              </w:rPr>
              <w:t>SALLE</w:t>
            </w:r>
            <w:r w:rsidR="00D30EE6" w:rsidRPr="00281EDE">
              <w:rPr>
                <w:b/>
                <w:bCs/>
                <w:lang w:val="fr-FR"/>
              </w:rPr>
              <w:t xml:space="preserve"> </w:t>
            </w:r>
            <w:r w:rsidR="002F76D4" w:rsidRPr="00281EDE">
              <w:rPr>
                <w:b/>
                <w:bCs/>
                <w:lang w:val="fr-FR"/>
              </w:rPr>
              <w:t>2</w:t>
            </w:r>
          </w:p>
        </w:tc>
        <w:tc>
          <w:tcPr>
            <w:tcW w:w="2184" w:type="dxa"/>
            <w:gridSpan w:val="2"/>
          </w:tcPr>
          <w:p w:rsidR="00005311" w:rsidRPr="00281EDE" w:rsidRDefault="00005311" w:rsidP="00B5351A"/>
        </w:tc>
        <w:tc>
          <w:tcPr>
            <w:tcW w:w="2320" w:type="dxa"/>
          </w:tcPr>
          <w:p w:rsidR="00005311" w:rsidRPr="00281EDE" w:rsidRDefault="00005311" w:rsidP="002F76D4">
            <w:pPr>
              <w:rPr>
                <w:b/>
                <w:bCs/>
                <w:lang w:val="fr-FR"/>
              </w:rPr>
            </w:pPr>
            <w:r w:rsidRPr="00281EDE">
              <w:rPr>
                <w:sz w:val="28"/>
                <w:szCs w:val="28"/>
                <w:lang w:val="fr-FR"/>
              </w:rPr>
              <w:t xml:space="preserve"> </w:t>
            </w:r>
            <w:r w:rsidR="00745818" w:rsidRPr="00281EDE">
              <w:rPr>
                <w:lang w:val="fr-FR"/>
              </w:rPr>
              <w:t xml:space="preserve">Compréhension et production écrite. </w:t>
            </w:r>
            <w:r w:rsidR="00745818" w:rsidRPr="00281EDE">
              <w:rPr>
                <w:b/>
                <w:bCs/>
                <w:lang w:val="fr-FR"/>
              </w:rPr>
              <w:t>BOUALLEG</w:t>
            </w:r>
            <w:r w:rsidR="00745818" w:rsidRPr="00281EDE">
              <w:rPr>
                <w:lang w:val="fr-FR"/>
              </w:rPr>
              <w:t>.</w:t>
            </w:r>
            <w:r w:rsidR="00203AA0" w:rsidRPr="00281EDE">
              <w:rPr>
                <w:b/>
                <w:bCs/>
                <w:sz w:val="28"/>
                <w:szCs w:val="28"/>
                <w:lang w:val="fr-FR"/>
              </w:rPr>
              <w:t>SALLE</w:t>
            </w:r>
            <w:r w:rsidR="00745818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2F76D4" w:rsidRPr="00281EDE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2212" w:type="dxa"/>
            <w:gridSpan w:val="2"/>
          </w:tcPr>
          <w:p w:rsidR="00005311" w:rsidRPr="00281EDE" w:rsidRDefault="00005311" w:rsidP="007F0966">
            <w:pPr>
              <w:rPr>
                <w:lang w:val="fr-FR"/>
              </w:rPr>
            </w:pPr>
          </w:p>
        </w:tc>
      </w:tr>
      <w:tr w:rsidR="00201BDB" w:rsidRPr="00201BDB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  <w:vAlign w:val="center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8080" w:type="dxa"/>
            <w:gridSpan w:val="8"/>
          </w:tcPr>
          <w:p w:rsidR="00201BDB" w:rsidRPr="00F62AED" w:rsidRDefault="00201BDB" w:rsidP="00201BDB">
            <w:pPr>
              <w:jc w:val="center"/>
              <w:rPr>
                <w:b/>
                <w:bCs/>
              </w:rPr>
            </w:pPr>
            <w:r w:rsidRPr="00F62AED">
              <w:rPr>
                <w:b/>
                <w:bCs/>
                <w:lang w:val="fr-FR"/>
              </w:rPr>
              <w:t xml:space="preserve">Initiation aux textes littéraires. Othmane rachedi. </w:t>
            </w:r>
            <w:r w:rsidRPr="00F62AED">
              <w:rPr>
                <w:b/>
                <w:bCs/>
              </w:rPr>
              <w:t xml:space="preserve">Amphi </w:t>
            </w:r>
            <w:r>
              <w:rPr>
                <w:b/>
                <w:bCs/>
              </w:rPr>
              <w:t>1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BA1146" w:rsidTr="00D1735A">
        <w:tc>
          <w:tcPr>
            <w:tcW w:w="1115" w:type="dxa"/>
            <w:vMerge/>
          </w:tcPr>
          <w:p w:rsidR="00201BDB" w:rsidRPr="00201BDB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  <w:vAlign w:val="center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092" w:type="dxa"/>
          </w:tcPr>
          <w:p w:rsidR="00201BDB" w:rsidRPr="00F62AED" w:rsidRDefault="00201BDB" w:rsidP="00201BDB">
            <w:pPr>
              <w:rPr>
                <w:b/>
                <w:bCs/>
                <w:lang w:val="fr-FR"/>
              </w:rPr>
            </w:pPr>
            <w:r w:rsidRPr="00F62AED">
              <w:rPr>
                <w:lang w:val="fr-FR"/>
              </w:rPr>
              <w:t xml:space="preserve">Compréhension et prodiction orale.Bouchaib. </w:t>
            </w:r>
            <w:r w:rsidRPr="00F62AED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Etude de textes.</w:t>
            </w:r>
            <w:r w:rsidRPr="00281EDE">
              <w:rPr>
                <w:b/>
                <w:bCs/>
                <w:lang w:val="fr-FR"/>
              </w:rPr>
              <w:t>DELLOUM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2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22" w:type="dxa"/>
            <w:gridSpan w:val="3"/>
          </w:tcPr>
          <w:p w:rsidR="00201BDB" w:rsidRPr="00C0495E" w:rsidRDefault="00FB7BE5" w:rsidP="00201BDB">
            <w:pPr>
              <w:rPr>
                <w:highlight w:val="yellow"/>
                <w:lang w:val="fr-FR"/>
              </w:rPr>
            </w:pPr>
            <w:r>
              <w:rPr>
                <w:lang w:val="fr-FR"/>
              </w:rPr>
              <w:t>Compréhension et produ</w:t>
            </w:r>
            <w:r w:rsidR="00201BDB" w:rsidRPr="004F6336">
              <w:rPr>
                <w:lang w:val="fr-FR"/>
              </w:rPr>
              <w:t>ction écrite. Bouaziz</w:t>
            </w:r>
            <w:r w:rsidR="00201BDB" w:rsidRPr="004F6336">
              <w:rPr>
                <w:b/>
                <w:bCs/>
                <w:lang w:val="fr-FR"/>
              </w:rPr>
              <w:t>SALLE 3</w:t>
            </w:r>
            <w:bookmarkStart w:id="0" w:name="_GoBack"/>
            <w:bookmarkEnd w:id="0"/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Grammaire de la langue d’étude.Othmane Rachedi.</w:t>
            </w:r>
            <w:r w:rsidRPr="00281EDE">
              <w:rPr>
                <w:b/>
                <w:bCs/>
                <w:lang w:val="fr-FR"/>
              </w:rPr>
              <w:t xml:space="preserve"> SALLE 4</w:t>
            </w:r>
            <w:r w:rsidRPr="00281EDE">
              <w:rPr>
                <w:lang w:val="fr-FR"/>
              </w:rPr>
              <w:t xml:space="preserve"> 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b/>
                <w:bCs/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  <w:vAlign w:val="center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092" w:type="dxa"/>
          </w:tcPr>
          <w:p w:rsidR="00201BDB" w:rsidRPr="00281EDE" w:rsidRDefault="00201BDB" w:rsidP="00201BDB"/>
        </w:tc>
        <w:tc>
          <w:tcPr>
            <w:tcW w:w="1942" w:type="dxa"/>
            <w:gridSpan w:val="2"/>
          </w:tcPr>
          <w:p w:rsidR="00201BDB" w:rsidRPr="009E0DF5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Compréhension et production orale. </w:t>
            </w:r>
            <w:r w:rsidRPr="00281EDE">
              <w:rPr>
                <w:b/>
                <w:bCs/>
                <w:lang w:val="fr-FR"/>
              </w:rPr>
              <w:t>DELLOUM</w:t>
            </w:r>
            <w:r w:rsidRPr="00281EDE">
              <w:rPr>
                <w:lang w:val="fr-FR"/>
              </w:rPr>
              <w:t xml:space="preserve">L </w:t>
            </w:r>
            <w:r w:rsidRPr="00281EDE">
              <w:rPr>
                <w:b/>
                <w:bCs/>
                <w:lang w:val="fr-FR"/>
              </w:rPr>
              <w:t>SALLE.1</w:t>
            </w:r>
          </w:p>
        </w:tc>
        <w:tc>
          <w:tcPr>
            <w:tcW w:w="1824" w:type="dxa"/>
            <w:gridSpan w:val="2"/>
          </w:tcPr>
          <w:p w:rsidR="00201BDB" w:rsidRPr="00152B8F" w:rsidRDefault="00201BDB" w:rsidP="00201BDB">
            <w:pPr>
              <w:rPr>
                <w:lang w:val="fr-FR"/>
              </w:rPr>
            </w:pPr>
          </w:p>
        </w:tc>
        <w:tc>
          <w:tcPr>
            <w:tcW w:w="2222" w:type="dxa"/>
            <w:gridSpan w:val="3"/>
          </w:tcPr>
          <w:p w:rsidR="00201BDB" w:rsidRPr="00C0495E" w:rsidRDefault="00201BDB" w:rsidP="00201BDB">
            <w:pPr>
              <w:rPr>
                <w:highlight w:val="yellow"/>
              </w:rPr>
            </w:pPr>
            <w:r w:rsidRPr="004F6336">
              <w:rPr>
                <w:lang w:val="fr-FR"/>
              </w:rPr>
              <w:t xml:space="preserve">Compréhension et prodiction écrite. Bouaziz. </w:t>
            </w:r>
            <w:r w:rsidRPr="004F6336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  <w:r w:rsidRPr="00281EDE">
              <w:rPr>
                <w:lang w:val="fr-FR"/>
              </w:rPr>
              <w:t xml:space="preserve">Grammaire de la langue d’étude. Othmane Rachedi.      </w:t>
            </w:r>
            <w:r w:rsidRPr="00281EDE">
              <w:rPr>
                <w:b/>
                <w:bCs/>
                <w:lang w:val="fr-FR"/>
              </w:rPr>
              <w:t>SALLE 4</w:t>
            </w: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  <w:r w:rsidRPr="00281EDE">
              <w:rPr>
                <w:lang w:val="fr-FR"/>
              </w:rPr>
              <w:t xml:space="preserve">Techniques du travail universitaire. Aliani.  </w:t>
            </w: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  <w:r w:rsidRPr="00281EDE">
              <w:rPr>
                <w:b/>
                <w:bCs/>
                <w:lang w:val="fr-FR"/>
              </w:rPr>
              <w:t>SALLE 5</w:t>
            </w: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/>
        </w:tc>
      </w:tr>
      <w:tr w:rsidR="00201BDB" w:rsidRPr="00281EDE" w:rsidTr="00D1735A">
        <w:tc>
          <w:tcPr>
            <w:tcW w:w="1115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Jour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b/>
                <w:bCs/>
                <w:sz w:val="20"/>
                <w:szCs w:val="20"/>
              </w:rPr>
            </w:pPr>
            <w:r w:rsidRPr="00281EDE">
              <w:rPr>
                <w:b/>
                <w:bCs/>
                <w:sz w:val="20"/>
                <w:szCs w:val="20"/>
              </w:rPr>
              <w:t>Horaires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2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3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4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5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6</w:t>
            </w:r>
          </w:p>
          <w:p w:rsidR="00201BDB" w:rsidRPr="00281EDE" w:rsidRDefault="00201BDB" w:rsidP="00201BDB">
            <w:pPr>
              <w:rPr>
                <w:b/>
                <w:bCs/>
              </w:rPr>
            </w:pPr>
          </w:p>
        </w:tc>
      </w:tr>
      <w:tr w:rsidR="00201BDB" w:rsidRPr="00152B8F" w:rsidTr="00D1735A">
        <w:tc>
          <w:tcPr>
            <w:tcW w:w="1115" w:type="dxa"/>
            <w:vMerge w:val="restart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Lundi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092" w:type="dxa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1942" w:type="dxa"/>
            <w:gridSpan w:val="2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1824" w:type="dxa"/>
            <w:gridSpan w:val="2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2222" w:type="dxa"/>
            <w:gridSpan w:val="3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2320" w:type="dxa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  <w:r w:rsidRPr="00281EDE">
              <w:rPr>
                <w:lang w:val="fr-FR"/>
              </w:rPr>
              <w:t xml:space="preserve">Techniques du travail universitaire. Aliani   </w:t>
            </w: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  <w:r w:rsidRPr="00281EDE">
              <w:rPr>
                <w:b/>
                <w:bCs/>
                <w:lang w:val="fr-FR"/>
              </w:rPr>
              <w:t xml:space="preserve">SALLE </w:t>
            </w:r>
            <w:r>
              <w:rPr>
                <w:b/>
                <w:bCs/>
                <w:lang w:val="fr-FR"/>
              </w:rPr>
              <w:t>3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152B8F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092" w:type="dxa"/>
          </w:tcPr>
          <w:p w:rsidR="00201BDB" w:rsidRPr="009E0DF5" w:rsidRDefault="00201BDB" w:rsidP="00201BDB">
            <w:pPr>
              <w:rPr>
                <w:lang w:val="fr-FR"/>
              </w:rPr>
            </w:pPr>
            <w:r w:rsidRPr="003A3DA7">
              <w:rPr>
                <w:lang w:val="fr-FR"/>
              </w:rPr>
              <w:t>Compréhension et production écrite.Kouadri</w:t>
            </w:r>
            <w:r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</w:t>
            </w:r>
            <w:r>
              <w:rPr>
                <w:b/>
                <w:bCs/>
                <w:lang w:val="fr-FR"/>
              </w:rPr>
              <w:t xml:space="preserve">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Techniques du travail universitaire. Antouri.  </w:t>
            </w:r>
            <w:r w:rsidRPr="00281EDE">
              <w:rPr>
                <w:b/>
                <w:bCs/>
                <w:lang w:val="fr-FR"/>
              </w:rPr>
              <w:t xml:space="preserve">SALLE </w:t>
            </w: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2222" w:type="dxa"/>
            <w:gridSpan w:val="3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Compréhension et production écrite. </w:t>
            </w:r>
            <w:r w:rsidRPr="00281EDE">
              <w:rPr>
                <w:b/>
                <w:bCs/>
                <w:lang w:val="fr-FR"/>
              </w:rPr>
              <w:t>BOUALLEG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SH/S.Communication. </w:t>
            </w:r>
            <w:r w:rsidRPr="00281EDE">
              <w:rPr>
                <w:b/>
                <w:bCs/>
                <w:lang w:val="fr-FR"/>
              </w:rPr>
              <w:t>EULMI</w:t>
            </w:r>
            <w:r w:rsidRPr="00281EDE">
              <w:rPr>
                <w:lang w:val="fr-FR"/>
              </w:rPr>
              <w:t xml:space="preserve">. 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 xml:space="preserve">SALLE </w:t>
            </w:r>
            <w:r>
              <w:rPr>
                <w:b/>
                <w:bCs/>
                <w:lang w:val="fr-FR"/>
              </w:rPr>
              <w:t>4</w:t>
            </w:r>
          </w:p>
        </w:tc>
      </w:tr>
      <w:tr w:rsidR="00201BDB" w:rsidRPr="00152B8F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</w:p>
        </w:tc>
        <w:tc>
          <w:tcPr>
            <w:tcW w:w="1942" w:type="dxa"/>
            <w:gridSpan w:val="2"/>
          </w:tcPr>
          <w:p w:rsidR="00201BDB" w:rsidRPr="00391AC0" w:rsidRDefault="00201BDB" w:rsidP="00201BDB">
            <w:pPr>
              <w:rPr>
                <w:lang w:val="fr-FR"/>
              </w:rPr>
            </w:pPr>
            <w:r w:rsidRPr="00391AC0">
              <w:rPr>
                <w:lang w:val="fr-FR"/>
              </w:rPr>
              <w:t xml:space="preserve">Compréhension et production écrite. slama. </w:t>
            </w:r>
            <w:r w:rsidRPr="00391AC0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Techniques du travail universitaire. Antouri. 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>SALLE 2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Grammaire de la langue d’étude.Aliani.  </w:t>
            </w:r>
            <w:r w:rsidRPr="00281ED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SH/S.Communication. </w:t>
            </w:r>
            <w:r w:rsidRPr="00281EDE">
              <w:rPr>
                <w:b/>
                <w:bCs/>
                <w:lang w:val="fr-FR"/>
              </w:rPr>
              <w:t>EULMI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4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092" w:type="dxa"/>
          </w:tcPr>
          <w:p w:rsidR="00201BDB" w:rsidRPr="00281EDE" w:rsidRDefault="00201BDB" w:rsidP="00201BDB"/>
        </w:tc>
        <w:tc>
          <w:tcPr>
            <w:tcW w:w="1942" w:type="dxa"/>
            <w:gridSpan w:val="2"/>
          </w:tcPr>
          <w:p w:rsidR="00201BDB" w:rsidRPr="00391AC0" w:rsidRDefault="00201BDB" w:rsidP="00201BDB">
            <w:pPr>
              <w:rPr>
                <w:lang w:val="fr-FR"/>
              </w:rPr>
            </w:pPr>
            <w:r w:rsidRPr="00391AC0">
              <w:rPr>
                <w:lang w:val="fr-FR"/>
              </w:rPr>
              <w:t xml:space="preserve">Compréhension et prodiction écrite.Slama. </w:t>
            </w:r>
            <w:r w:rsidRPr="00391AC0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Grammaire de la langue d’étude.Aliani. </w:t>
            </w:r>
            <w:r w:rsidRPr="00281EDE">
              <w:rPr>
                <w:b/>
                <w:bCs/>
                <w:lang w:val="fr-FR"/>
              </w:rPr>
              <w:t>SALLE 2</w:t>
            </w:r>
          </w:p>
        </w:tc>
        <w:tc>
          <w:tcPr>
            <w:tcW w:w="2320" w:type="dxa"/>
          </w:tcPr>
          <w:p w:rsidR="00201BDB" w:rsidRPr="00EA13AE" w:rsidRDefault="00201BDB" w:rsidP="00201BDB">
            <w:pPr>
              <w:rPr>
                <w:highlight w:val="yellow"/>
                <w:lang w:val="fr-FR"/>
              </w:rPr>
            </w:pPr>
            <w:r w:rsidRPr="00EA13AE">
              <w:rPr>
                <w:lang w:val="fr-FR"/>
              </w:rPr>
              <w:t xml:space="preserve">Initiation à la linguistique.Berhail.   </w:t>
            </w:r>
            <w:r w:rsidRPr="00EA13A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391AC0">
              <w:rPr>
                <w:lang w:val="fr-FR"/>
              </w:rPr>
              <w:t>Grammaire de la langue d’étude. Slama.</w:t>
            </w:r>
            <w:r w:rsidRPr="00391AC0">
              <w:rPr>
                <w:b/>
                <w:bCs/>
                <w:lang w:val="fr-FR"/>
              </w:rPr>
              <w:t xml:space="preserve"> SALLE</w:t>
            </w:r>
            <w:r w:rsidRPr="00281EDE">
              <w:rPr>
                <w:b/>
                <w:bCs/>
                <w:lang w:val="fr-FR"/>
              </w:rPr>
              <w:t xml:space="preserve"> 1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Jour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b/>
                <w:bCs/>
                <w:sz w:val="20"/>
                <w:szCs w:val="20"/>
              </w:rPr>
            </w:pPr>
            <w:r w:rsidRPr="00281EDE">
              <w:rPr>
                <w:b/>
                <w:bCs/>
                <w:sz w:val="20"/>
                <w:szCs w:val="20"/>
              </w:rPr>
              <w:t>Horaires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2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3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4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5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6</w:t>
            </w:r>
          </w:p>
          <w:p w:rsidR="00201BDB" w:rsidRPr="00281EDE" w:rsidRDefault="00201BDB" w:rsidP="00201BDB">
            <w:pPr>
              <w:rPr>
                <w:b/>
                <w:bCs/>
              </w:rPr>
            </w:pPr>
          </w:p>
        </w:tc>
      </w:tr>
      <w:tr w:rsidR="00201BDB" w:rsidRPr="00281EDE" w:rsidTr="00D1735A">
        <w:tc>
          <w:tcPr>
            <w:tcW w:w="1115" w:type="dxa"/>
            <w:vMerge w:val="restart"/>
          </w:tcPr>
          <w:p w:rsidR="00201BDB" w:rsidRPr="00281EDE" w:rsidRDefault="00201BDB" w:rsidP="00201BDB">
            <w:pPr>
              <w:rPr>
                <w:b/>
                <w:bCs/>
                <w:lang w:val="fr-FR"/>
              </w:rPr>
            </w:pPr>
            <w:r w:rsidRPr="00281EDE">
              <w:rPr>
                <w:b/>
                <w:bCs/>
                <w:lang w:val="fr-FR"/>
              </w:rPr>
              <w:t>Mardi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8h-9h30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Etude de textes.</w:t>
            </w:r>
            <w:r w:rsidRPr="00281EDE">
              <w:rPr>
                <w:b/>
                <w:bCs/>
                <w:lang w:val="fr-FR"/>
              </w:rPr>
              <w:t>DELLOUM</w:t>
            </w:r>
            <w:r w:rsidRPr="00281EDE">
              <w:rPr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Techniques du travail universitaire.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Mahmoudi 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2</w:t>
            </w:r>
          </w:p>
        </w:tc>
        <w:tc>
          <w:tcPr>
            <w:tcW w:w="1824" w:type="dxa"/>
            <w:gridSpan w:val="2"/>
          </w:tcPr>
          <w:p w:rsidR="00201BDB" w:rsidRPr="00391AC0" w:rsidRDefault="00201BDB" w:rsidP="00201BDB">
            <w:pPr>
              <w:rPr>
                <w:lang w:val="fr-FR"/>
              </w:rPr>
            </w:pPr>
            <w:r w:rsidRPr="00391AC0">
              <w:rPr>
                <w:lang w:val="fr-FR"/>
              </w:rPr>
              <w:t xml:space="preserve">Grammaire de la langue d’étude. Slama. </w:t>
            </w:r>
            <w:r w:rsidRPr="00391AC0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Techniques du travail universitaire.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>Mahmoudi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824" w:type="dxa"/>
            <w:gridSpan w:val="2"/>
          </w:tcPr>
          <w:p w:rsidR="00201BDB" w:rsidRPr="00391AC0" w:rsidRDefault="00201BDB" w:rsidP="00201BDB">
            <w:pPr>
              <w:rPr>
                <w:lang w:val="fr-FR"/>
              </w:rPr>
            </w:pPr>
            <w:r w:rsidRPr="00391AC0">
              <w:rPr>
                <w:lang w:val="fr-FR"/>
              </w:rPr>
              <w:t xml:space="preserve">Compréhension et production orale.Slama. </w:t>
            </w:r>
            <w:r w:rsidRPr="00391AC0">
              <w:rPr>
                <w:b/>
                <w:bCs/>
                <w:lang w:val="fr-FR"/>
              </w:rPr>
              <w:t>SALLE 2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SH/S.Communication.  Cedeh. </w:t>
            </w:r>
            <w:r w:rsidRPr="00281ED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b/>
                <w:bCs/>
                <w:lang w:val="fr-FR"/>
              </w:rPr>
            </w:pPr>
            <w:r w:rsidRPr="00281EDE">
              <w:rPr>
                <w:lang w:val="fr-FR"/>
              </w:rPr>
              <w:t>Techniques du travail universitaire</w:t>
            </w:r>
            <w:r w:rsidRPr="00281EDE">
              <w:rPr>
                <w:b/>
                <w:bCs/>
                <w:lang w:val="fr-FR"/>
              </w:rPr>
              <w:t>DELLOUM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>SALLE 4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Compréhension et production orale. Nedjai.</w:t>
            </w:r>
            <w:r w:rsidRPr="00281EDE">
              <w:rPr>
                <w:b/>
                <w:bCs/>
                <w:lang w:val="fr-FR"/>
              </w:rPr>
              <w:t xml:space="preserve"> SALLE 5</w:t>
            </w: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3A3DA7">
              <w:rPr>
                <w:lang w:val="fr-FR"/>
              </w:rPr>
              <w:t xml:space="preserve">Compréhension et production écrite. Kouadri. </w:t>
            </w:r>
            <w:r w:rsidRPr="003A3DA7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Grammaire de la langue d’étude</w:t>
            </w:r>
            <w:r>
              <w:rPr>
                <w:b/>
                <w:bCs/>
                <w:lang w:val="fr-FR"/>
              </w:rPr>
              <w:t xml:space="preserve"> Mahmoudi 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2</w:t>
            </w:r>
          </w:p>
        </w:tc>
        <w:tc>
          <w:tcPr>
            <w:tcW w:w="1824" w:type="dxa"/>
            <w:gridSpan w:val="2"/>
          </w:tcPr>
          <w:p w:rsidR="00201BDB" w:rsidRPr="00391AC0" w:rsidRDefault="00201BDB" w:rsidP="00201BDB">
            <w:pPr>
              <w:rPr>
                <w:lang w:val="fr-FR"/>
              </w:rPr>
            </w:pPr>
            <w:r w:rsidRPr="00391AC0">
              <w:rPr>
                <w:lang w:val="fr-FR"/>
              </w:rPr>
              <w:t xml:space="preserve">Compréhension et production orale.Slama. </w:t>
            </w:r>
            <w:r w:rsidRPr="00391AC0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Techniques du travail universitaire. </w:t>
            </w:r>
            <w:r w:rsidRPr="00281EDE">
              <w:rPr>
                <w:b/>
                <w:bCs/>
                <w:lang w:val="fr-FR"/>
              </w:rPr>
              <w:t>DELLOUM</w:t>
            </w:r>
            <w:r w:rsidRPr="00281EDE">
              <w:rPr>
                <w:lang w:val="fr-FR"/>
              </w:rPr>
              <w:t xml:space="preserve">  </w:t>
            </w:r>
            <w:r w:rsidRPr="00281EDE">
              <w:rPr>
                <w:b/>
                <w:bCs/>
                <w:lang w:val="fr-FR"/>
              </w:rPr>
              <w:t>SALLE 4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>Initiation aux textes littéraires.Othmane Rachedi. SALLE 5</w:t>
            </w: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092" w:type="dxa"/>
          </w:tcPr>
          <w:p w:rsidR="00201BDB" w:rsidRPr="00281EDE" w:rsidRDefault="00201BDB" w:rsidP="00201BDB">
            <w:r w:rsidRPr="002C2A99">
              <w:rPr>
                <w:b/>
                <w:bCs/>
                <w:lang w:val="fr-FR"/>
              </w:rPr>
              <w:t>Culture/Civilisation de la langue.Benazouz.</w:t>
            </w:r>
            <w:r w:rsidRPr="002C2A99">
              <w:rPr>
                <w:sz w:val="28"/>
                <w:szCs w:val="28"/>
                <w:lang w:val="fr-FR"/>
              </w:rPr>
              <w:t xml:space="preserve">  </w:t>
            </w:r>
            <w:r w:rsidRPr="002C2A99">
              <w:rPr>
                <w:b/>
                <w:bCs/>
                <w:lang w:val="fr-FR"/>
              </w:rPr>
              <w:t>SALLE 1</w:t>
            </w:r>
            <w:r w:rsidRPr="00281EDE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/>
        </w:tc>
        <w:tc>
          <w:tcPr>
            <w:tcW w:w="1824" w:type="dxa"/>
            <w:gridSpan w:val="2"/>
          </w:tcPr>
          <w:p w:rsidR="00201BDB" w:rsidRPr="00281EDE" w:rsidRDefault="00201BDB" w:rsidP="00201BDB"/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Techniques du travail universitaire.</w:t>
            </w:r>
          </w:p>
          <w:p w:rsidR="00201BDB" w:rsidRPr="00281EDE" w:rsidRDefault="00201BDB" w:rsidP="00201BDB">
            <w:r w:rsidRPr="00281EDE">
              <w:rPr>
                <w:b/>
                <w:bCs/>
                <w:lang w:val="fr-FR"/>
              </w:rPr>
              <w:t>EULMI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2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>Initiation aux textes littéraires.Othmane Rachedi .</w:t>
            </w:r>
            <w:r w:rsidRPr="00281EDE">
              <w:rPr>
                <w:sz w:val="28"/>
                <w:szCs w:val="28"/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Compréhension et prodiction orale. Nedjai. </w:t>
            </w:r>
            <w:r w:rsidRPr="00281EDE">
              <w:rPr>
                <w:b/>
                <w:bCs/>
                <w:lang w:val="fr-FR"/>
              </w:rPr>
              <w:t>SALLE 4</w:t>
            </w: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092" w:type="dxa"/>
          </w:tcPr>
          <w:p w:rsidR="00201BDB" w:rsidRPr="00281EDE" w:rsidRDefault="00201BDB" w:rsidP="00201BDB"/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Compréhension et production orale. </w:t>
            </w:r>
            <w:r w:rsidRPr="00281EDE">
              <w:rPr>
                <w:b/>
                <w:bCs/>
                <w:lang w:val="fr-FR"/>
              </w:rPr>
              <w:t>DELLOUM</w:t>
            </w:r>
            <w:r w:rsidRPr="00281EDE">
              <w:rPr>
                <w:lang w:val="fr-FR"/>
              </w:rPr>
              <w:t xml:space="preserve">. 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>SALLE 1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281EDE" w:rsidRDefault="00201BDB" w:rsidP="00201BDB"/>
        </w:tc>
        <w:tc>
          <w:tcPr>
            <w:tcW w:w="1824" w:type="dxa"/>
            <w:gridSpan w:val="2"/>
          </w:tcPr>
          <w:p w:rsidR="00201BDB" w:rsidRPr="00281EDE" w:rsidRDefault="00201BDB" w:rsidP="00201BDB"/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Techniques du travail universitaire.</w:t>
            </w: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  <w:r w:rsidRPr="00281EDE">
              <w:rPr>
                <w:b/>
                <w:bCs/>
                <w:lang w:val="fr-FR"/>
              </w:rPr>
              <w:t>EULMI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sz w:val="28"/>
                <w:szCs w:val="28"/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2</w:t>
            </w: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>
            <w:pPr>
              <w:rPr>
                <w:rFonts w:cs="Arial"/>
                <w:sz w:val="28"/>
                <w:szCs w:val="28"/>
              </w:rPr>
            </w:pPr>
          </w:p>
          <w:p w:rsidR="00201BDB" w:rsidRPr="00281EDE" w:rsidRDefault="00201BDB" w:rsidP="00201BDB"/>
        </w:tc>
        <w:tc>
          <w:tcPr>
            <w:tcW w:w="2320" w:type="dxa"/>
          </w:tcPr>
          <w:p w:rsidR="00201BDB" w:rsidRPr="00281EDE" w:rsidRDefault="00201BDB" w:rsidP="00201BDB"/>
        </w:tc>
        <w:tc>
          <w:tcPr>
            <w:tcW w:w="2212" w:type="dxa"/>
            <w:gridSpan w:val="2"/>
          </w:tcPr>
          <w:p w:rsidR="00201BDB" w:rsidRPr="00281EDE" w:rsidRDefault="00201BDB" w:rsidP="00201BDB"/>
        </w:tc>
      </w:tr>
      <w:tr w:rsidR="00201BDB" w:rsidRPr="00281EDE" w:rsidTr="00D1735A">
        <w:tc>
          <w:tcPr>
            <w:tcW w:w="1115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Jour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b/>
                <w:bCs/>
                <w:sz w:val="20"/>
                <w:szCs w:val="20"/>
              </w:rPr>
            </w:pPr>
            <w:r w:rsidRPr="00281EDE">
              <w:rPr>
                <w:b/>
                <w:bCs/>
                <w:sz w:val="20"/>
                <w:szCs w:val="20"/>
              </w:rPr>
              <w:t>Horaires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2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3</w:t>
            </w:r>
          </w:p>
        </w:tc>
        <w:tc>
          <w:tcPr>
            <w:tcW w:w="2222" w:type="dxa"/>
            <w:gridSpan w:val="3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4</w:t>
            </w:r>
          </w:p>
        </w:tc>
        <w:tc>
          <w:tcPr>
            <w:tcW w:w="2320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5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6</w:t>
            </w:r>
          </w:p>
          <w:p w:rsidR="00201BDB" w:rsidRPr="00281EDE" w:rsidRDefault="00201BDB" w:rsidP="00201BDB">
            <w:pPr>
              <w:rPr>
                <w:b/>
                <w:bCs/>
              </w:rPr>
            </w:pPr>
          </w:p>
        </w:tc>
      </w:tr>
      <w:tr w:rsidR="00201BDB" w:rsidRPr="009E0DF5" w:rsidTr="00D1735A">
        <w:tc>
          <w:tcPr>
            <w:tcW w:w="1115" w:type="dxa"/>
            <w:vMerge w:val="restart"/>
          </w:tcPr>
          <w:p w:rsidR="00201BDB" w:rsidRPr="00281EDE" w:rsidRDefault="005777AE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Mercedi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Techniques du travail universitaire.</w:t>
            </w:r>
            <w:r>
              <w:rPr>
                <w:b/>
                <w:bCs/>
                <w:lang w:val="fr-FR"/>
              </w:rPr>
              <w:t xml:space="preserve"> Mahmoudi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jc w:val="right"/>
              <w:rPr>
                <w:lang w:val="fr-FR"/>
              </w:rPr>
            </w:pP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b/>
                <w:bCs/>
                <w:lang w:val="fr-FR"/>
              </w:rPr>
            </w:pPr>
          </w:p>
        </w:tc>
        <w:tc>
          <w:tcPr>
            <w:tcW w:w="6754" w:type="dxa"/>
            <w:gridSpan w:val="6"/>
          </w:tcPr>
          <w:p w:rsidR="00201BDB" w:rsidRPr="00281EDE" w:rsidRDefault="00201BDB" w:rsidP="00201BDB">
            <w:pPr>
              <w:jc w:val="center"/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 xml:space="preserve">Etude de textes.Gasmi. Amphi. </w:t>
            </w:r>
            <w:r>
              <w:rPr>
                <w:b/>
                <w:bCs/>
                <w:lang w:val="fr-FR"/>
              </w:rPr>
              <w:t>1</w:t>
            </w: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>Techniques du travail universitaire.</w:t>
            </w:r>
            <w:r>
              <w:rPr>
                <w:b/>
                <w:bCs/>
                <w:lang w:val="fr-FR"/>
              </w:rPr>
              <w:t xml:space="preserve"> Mahmoudi </w:t>
            </w:r>
            <w:r w:rsidRPr="00281EDE">
              <w:rPr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942" w:type="dxa"/>
            <w:gridSpan w:val="2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1824" w:type="dxa"/>
            <w:gridSpan w:val="2"/>
          </w:tcPr>
          <w:p w:rsidR="00201BDB" w:rsidRPr="009E0DF5" w:rsidRDefault="00201BDB" w:rsidP="00201BDB">
            <w:pPr>
              <w:rPr>
                <w:lang w:val="fr-FR"/>
              </w:rPr>
            </w:pPr>
          </w:p>
        </w:tc>
        <w:tc>
          <w:tcPr>
            <w:tcW w:w="2147" w:type="dxa"/>
            <w:gridSpan w:val="2"/>
          </w:tcPr>
          <w:p w:rsidR="00201BDB" w:rsidRPr="00281EDE" w:rsidRDefault="00201BDB" w:rsidP="00201BDB">
            <w:r w:rsidRPr="00281EDE">
              <w:rPr>
                <w:lang w:val="fr-FR"/>
              </w:rPr>
              <w:t xml:space="preserve">Phonétique corrective et articulatoire. </w:t>
            </w:r>
            <w:r w:rsidRPr="00281EDE">
              <w:rPr>
                <w:b/>
                <w:bCs/>
                <w:lang w:val="fr-FR"/>
              </w:rPr>
              <w:t>ROUABHIA</w:t>
            </w:r>
            <w:r w:rsidRPr="00281EDE">
              <w:rPr>
                <w:lang w:val="fr-FR"/>
              </w:rPr>
              <w:t xml:space="preserve">. </w:t>
            </w:r>
            <w:r w:rsidRPr="00281EDE">
              <w:rPr>
                <w:sz w:val="28"/>
                <w:szCs w:val="28"/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395" w:type="dxa"/>
            <w:gridSpan w:val="2"/>
          </w:tcPr>
          <w:p w:rsidR="00201BDB" w:rsidRPr="00281EDE" w:rsidRDefault="00201BDB" w:rsidP="00201BDB"/>
        </w:tc>
        <w:tc>
          <w:tcPr>
            <w:tcW w:w="2212" w:type="dxa"/>
            <w:gridSpan w:val="2"/>
          </w:tcPr>
          <w:p w:rsidR="00201BDB" w:rsidRPr="00281EDE" w:rsidRDefault="00201BDB" w:rsidP="00201BDB"/>
          <w:p w:rsidR="00201BDB" w:rsidRPr="00281EDE" w:rsidRDefault="00201BDB" w:rsidP="00201BDB"/>
          <w:p w:rsidR="00201BDB" w:rsidRPr="00281EDE" w:rsidRDefault="00201BDB" w:rsidP="00201BDB"/>
          <w:p w:rsidR="00201BDB" w:rsidRPr="00281EDE" w:rsidRDefault="00201BDB" w:rsidP="00201BDB"/>
          <w:p w:rsidR="00201BDB" w:rsidRPr="00281EDE" w:rsidRDefault="00201BDB" w:rsidP="00201BDB"/>
          <w:p w:rsidR="00201BDB" w:rsidRPr="00281EDE" w:rsidRDefault="00201BDB" w:rsidP="00201BDB"/>
        </w:tc>
      </w:tr>
      <w:tr w:rsidR="00D1735A" w:rsidRPr="00281EDE" w:rsidTr="00997ADA">
        <w:tc>
          <w:tcPr>
            <w:tcW w:w="1115" w:type="dxa"/>
            <w:vMerge/>
          </w:tcPr>
          <w:p w:rsidR="00D1735A" w:rsidRPr="00281EDE" w:rsidRDefault="00D1735A" w:rsidP="00201BDB"/>
        </w:tc>
        <w:tc>
          <w:tcPr>
            <w:tcW w:w="972" w:type="dxa"/>
          </w:tcPr>
          <w:p w:rsidR="00D1735A" w:rsidRPr="00281EDE" w:rsidRDefault="00D1735A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092" w:type="dxa"/>
          </w:tcPr>
          <w:p w:rsidR="00D1735A" w:rsidRPr="00281EDE" w:rsidRDefault="00D1735A" w:rsidP="00201BDB">
            <w:pPr>
              <w:rPr>
                <w:lang w:val="fr-FR"/>
              </w:rPr>
            </w:pPr>
            <w:r w:rsidRPr="0013125C">
              <w:rPr>
                <w:lang w:val="fr-FR"/>
              </w:rPr>
              <w:t xml:space="preserve">Grammaire de la langue d’étude.Hamrouni. </w:t>
            </w:r>
            <w:r w:rsidRPr="0013125C">
              <w:rPr>
                <w:b/>
                <w:bCs/>
                <w:lang w:val="fr-FR"/>
              </w:rPr>
              <w:t>SALLE 1</w:t>
            </w:r>
          </w:p>
        </w:tc>
        <w:tc>
          <w:tcPr>
            <w:tcW w:w="8308" w:type="dxa"/>
            <w:gridSpan w:val="8"/>
          </w:tcPr>
          <w:p w:rsidR="00D1735A" w:rsidRDefault="00D1735A" w:rsidP="00D1735A">
            <w:pPr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9E0DF5">
              <w:rPr>
                <w:lang w:val="fr-FR"/>
              </w:rPr>
              <w:t xml:space="preserve">Langue étrangère.   </w:t>
            </w:r>
            <w:r w:rsidRPr="009B2F3F">
              <w:rPr>
                <w:sz w:val="28"/>
                <w:szCs w:val="28"/>
                <w:lang w:val="fr-FR"/>
              </w:rPr>
              <w:t xml:space="preserve"> </w:t>
            </w:r>
            <w:r w:rsidRPr="009E0DF5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SAADEDDINE 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  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G 1,2,3,4, 5, 6. </w:t>
            </w:r>
            <w:r w:rsidRPr="00C0495E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  <w:p w:rsidR="005777AE" w:rsidRPr="00281EDE" w:rsidRDefault="005777AE" w:rsidP="00D1735A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D1735A" w:rsidRPr="00281EDE" w:rsidRDefault="00D1735A" w:rsidP="00201BDB">
            <w:pPr>
              <w:rPr>
                <w:b/>
                <w:bCs/>
                <w:lang w:val="fr-FR"/>
              </w:rPr>
            </w:pPr>
            <w:r w:rsidRPr="00281EDE">
              <w:rPr>
                <w:b/>
                <w:bCs/>
                <w:lang w:val="fr-FR"/>
              </w:rPr>
              <w:t>Phonétique corrective et articultoire. ROUABHIA.</w:t>
            </w:r>
            <w:r w:rsidRPr="00281EDE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2</w:t>
            </w:r>
          </w:p>
          <w:p w:rsidR="00D1735A" w:rsidRPr="00281EDE" w:rsidRDefault="00D1735A" w:rsidP="00201BDB">
            <w:pPr>
              <w:rPr>
                <w:lang w:val="fr-FR"/>
              </w:rPr>
            </w:pPr>
          </w:p>
        </w:tc>
      </w:tr>
      <w:tr w:rsidR="00201BDB" w:rsidRPr="00152B8F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092" w:type="dxa"/>
          </w:tcPr>
          <w:p w:rsidR="00201BDB" w:rsidRPr="00281EDE" w:rsidRDefault="00201BDB" w:rsidP="00201BDB"/>
        </w:tc>
        <w:tc>
          <w:tcPr>
            <w:tcW w:w="194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Grammaire de la langue d’étude.  </w:t>
            </w:r>
            <w:r>
              <w:rPr>
                <w:b/>
                <w:bCs/>
                <w:lang w:val="fr-FR"/>
              </w:rPr>
              <w:t>Mahmoudi</w:t>
            </w:r>
            <w:r w:rsidRPr="00281EDE">
              <w:rPr>
                <w:lang w:val="fr-FR"/>
              </w:rPr>
              <w:t xml:space="preserve"> </w:t>
            </w:r>
            <w:r w:rsidRPr="00281EDE">
              <w:rPr>
                <w:b/>
                <w:bCs/>
                <w:lang w:val="fr-FR"/>
              </w:rPr>
              <w:t>SALLE 1</w:t>
            </w:r>
          </w:p>
        </w:tc>
        <w:tc>
          <w:tcPr>
            <w:tcW w:w="1824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147" w:type="dxa"/>
            <w:gridSpan w:val="2"/>
          </w:tcPr>
          <w:p w:rsidR="00201BDB" w:rsidRPr="0069632C" w:rsidRDefault="00201BDB" w:rsidP="00201BDB">
            <w:pPr>
              <w:rPr>
                <w:lang w:val="fr-FR"/>
              </w:rPr>
            </w:pPr>
          </w:p>
        </w:tc>
        <w:tc>
          <w:tcPr>
            <w:tcW w:w="2395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b/>
                <w:bCs/>
                <w:lang w:val="fr-FR"/>
              </w:rPr>
              <w:t>Phonétique corrective et articultoire.ROUABHIA. SALLE 3</w:t>
            </w:r>
          </w:p>
        </w:tc>
        <w:tc>
          <w:tcPr>
            <w:tcW w:w="2212" w:type="dxa"/>
            <w:gridSpan w:val="2"/>
          </w:tcPr>
          <w:p w:rsidR="00201BDB" w:rsidRPr="00E14192" w:rsidRDefault="00201BDB" w:rsidP="00201BDB">
            <w:pPr>
              <w:rPr>
                <w:highlight w:val="yellow"/>
                <w:lang w:val="fr-FR"/>
              </w:rPr>
            </w:pPr>
            <w:r w:rsidRPr="0013125C">
              <w:rPr>
                <w:lang w:val="fr-FR"/>
              </w:rPr>
              <w:t xml:space="preserve">Compréhension et production écrite .Hamrouni. </w:t>
            </w:r>
            <w:r w:rsidRPr="0013125C">
              <w:rPr>
                <w:b/>
                <w:bCs/>
                <w:lang w:val="fr-FR"/>
              </w:rPr>
              <w:t>SALLE 4</w:t>
            </w:r>
          </w:p>
        </w:tc>
      </w:tr>
      <w:tr w:rsidR="00201BDB" w:rsidRPr="00152B8F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5858" w:type="dxa"/>
            <w:gridSpan w:val="5"/>
          </w:tcPr>
          <w:p w:rsidR="00201BDB" w:rsidRPr="00281EDE" w:rsidRDefault="00201BDB" w:rsidP="00201BDB">
            <w:pPr>
              <w:jc w:val="center"/>
              <w:rPr>
                <w:b/>
                <w:bCs/>
                <w:lang w:val="fr-FR"/>
              </w:rPr>
            </w:pPr>
            <w:r w:rsidRPr="00281EDE">
              <w:rPr>
                <w:b/>
                <w:bCs/>
                <w:lang w:val="fr-FR"/>
              </w:rPr>
              <w:t xml:space="preserve">Initiation à la linguistique. Touati. Amphi </w:t>
            </w: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2147" w:type="dxa"/>
            <w:gridSpan w:val="2"/>
          </w:tcPr>
          <w:p w:rsidR="00201BDB" w:rsidRPr="0069632C" w:rsidRDefault="00201BDB" w:rsidP="00201BDB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395" w:type="dxa"/>
            <w:gridSpan w:val="2"/>
          </w:tcPr>
          <w:p w:rsidR="00201BDB" w:rsidRPr="00281EDE" w:rsidRDefault="00201BDB" w:rsidP="00201BDB">
            <w:pPr>
              <w:rPr>
                <w:sz w:val="28"/>
                <w:szCs w:val="28"/>
                <w:lang w:val="fr-FR"/>
              </w:rPr>
            </w:pP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  <w:p w:rsidR="00201BDB" w:rsidRPr="003E78BE" w:rsidRDefault="00201BDB" w:rsidP="003E78BE">
            <w:pPr>
              <w:rPr>
                <w:rFonts w:cs="Arial"/>
                <w:sz w:val="28"/>
                <w:szCs w:val="28"/>
                <w:lang w:val="fr-FR"/>
              </w:rPr>
            </w:pPr>
            <w:r w:rsidRPr="0013125C">
              <w:rPr>
                <w:lang w:val="fr-FR"/>
              </w:rPr>
              <w:t xml:space="preserve">Compréhension et prodiction écrite .Hamrouni. </w:t>
            </w:r>
            <w:r w:rsidRPr="0013125C">
              <w:rPr>
                <w:b/>
                <w:bCs/>
                <w:lang w:val="fr-FR"/>
              </w:rPr>
              <w:t>SALLE 3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Jour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b/>
                <w:bCs/>
                <w:sz w:val="20"/>
                <w:szCs w:val="20"/>
              </w:rPr>
            </w:pPr>
            <w:r w:rsidRPr="00281EDE">
              <w:rPr>
                <w:b/>
                <w:bCs/>
                <w:sz w:val="20"/>
                <w:szCs w:val="20"/>
              </w:rPr>
              <w:t>Horaires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1</w:t>
            </w:r>
          </w:p>
        </w:tc>
        <w:tc>
          <w:tcPr>
            <w:tcW w:w="2044" w:type="dxa"/>
            <w:gridSpan w:val="3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2</w:t>
            </w:r>
          </w:p>
        </w:tc>
        <w:tc>
          <w:tcPr>
            <w:tcW w:w="1722" w:type="dxa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3</w:t>
            </w:r>
          </w:p>
        </w:tc>
        <w:tc>
          <w:tcPr>
            <w:tcW w:w="2147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4</w:t>
            </w:r>
          </w:p>
        </w:tc>
        <w:tc>
          <w:tcPr>
            <w:tcW w:w="2395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5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b/>
                <w:bCs/>
              </w:rPr>
            </w:pPr>
            <w:r w:rsidRPr="00281EDE">
              <w:rPr>
                <w:b/>
                <w:bCs/>
              </w:rPr>
              <w:t>Groupe 6</w:t>
            </w:r>
          </w:p>
          <w:p w:rsidR="00201BDB" w:rsidRPr="00281EDE" w:rsidRDefault="00201BDB" w:rsidP="00201BDB">
            <w:pPr>
              <w:rPr>
                <w:b/>
                <w:bCs/>
              </w:rPr>
            </w:pPr>
          </w:p>
        </w:tc>
      </w:tr>
      <w:tr w:rsidR="00201BDB" w:rsidRPr="00281EDE" w:rsidTr="00D1735A">
        <w:tc>
          <w:tcPr>
            <w:tcW w:w="1115" w:type="dxa"/>
            <w:vMerge w:val="restart"/>
          </w:tcPr>
          <w:p w:rsidR="00201BDB" w:rsidRPr="00281EDE" w:rsidRDefault="00201BDB" w:rsidP="00201BDB">
            <w:r w:rsidRPr="00281EDE">
              <w:t>Jeudi</w:t>
            </w: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5858" w:type="dxa"/>
            <w:gridSpan w:val="5"/>
          </w:tcPr>
          <w:p w:rsidR="00201BDB" w:rsidRPr="00281EDE" w:rsidRDefault="00201BDB" w:rsidP="00201BDB">
            <w:pPr>
              <w:jc w:val="center"/>
              <w:rPr>
                <w:b/>
                <w:bCs/>
              </w:rPr>
            </w:pPr>
            <w:r w:rsidRPr="0013125C">
              <w:rPr>
                <w:lang w:val="fr-FR"/>
              </w:rPr>
              <w:t xml:space="preserve">Phonétique corrective et articultoire. Hamrouni. </w:t>
            </w:r>
            <w:r w:rsidRPr="0013125C">
              <w:t>Amphi</w:t>
            </w:r>
            <w:r w:rsidRPr="00281EDE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2147" w:type="dxa"/>
            <w:gridSpan w:val="2"/>
          </w:tcPr>
          <w:p w:rsidR="00201BDB" w:rsidRPr="0069632C" w:rsidRDefault="00201BDB" w:rsidP="00201BDB">
            <w:pPr>
              <w:rPr>
                <w:b/>
                <w:bCs/>
                <w:lang w:val="fr-FR"/>
              </w:rPr>
            </w:pPr>
            <w:r w:rsidRPr="0069632C">
              <w:rPr>
                <w:lang w:val="fr-FR"/>
              </w:rPr>
              <w:t xml:space="preserve">Compréhension et production Orale.Aich. </w:t>
            </w:r>
            <w:r w:rsidRPr="0069632C">
              <w:rPr>
                <w:b/>
                <w:bCs/>
                <w:lang w:val="fr-FR"/>
              </w:rPr>
              <w:t>SALLE 1</w:t>
            </w:r>
          </w:p>
        </w:tc>
        <w:tc>
          <w:tcPr>
            <w:tcW w:w="2395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6920B6">
              <w:rPr>
                <w:lang w:val="fr-FR"/>
              </w:rPr>
              <w:t>Initiation à la linguistique</w:t>
            </w:r>
            <w:r w:rsidRPr="006920B6">
              <w:rPr>
                <w:b/>
                <w:bCs/>
                <w:lang w:val="fr-FR"/>
              </w:rPr>
              <w:t xml:space="preserve"> FARHI</w:t>
            </w:r>
            <w:r w:rsidRPr="006920B6">
              <w:rPr>
                <w:lang w:val="fr-FR"/>
              </w:rPr>
              <w:t xml:space="preserve">. </w:t>
            </w:r>
            <w:r w:rsidRPr="006920B6">
              <w:rPr>
                <w:sz w:val="28"/>
                <w:szCs w:val="28"/>
                <w:lang w:val="fr-FR"/>
              </w:rPr>
              <w:t xml:space="preserve"> </w:t>
            </w:r>
            <w:r w:rsidRPr="006920B6">
              <w:rPr>
                <w:b/>
                <w:bCs/>
                <w:lang w:val="fr-FR"/>
              </w:rPr>
              <w:t>SALLE 2</w:t>
            </w: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2044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1722" w:type="dxa"/>
          </w:tcPr>
          <w:p w:rsidR="00201BDB" w:rsidRPr="00281EDE" w:rsidRDefault="00201BDB" w:rsidP="00201BDB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147" w:type="dxa"/>
            <w:gridSpan w:val="2"/>
          </w:tcPr>
          <w:p w:rsidR="00201BDB" w:rsidRPr="0069632C" w:rsidRDefault="00201BDB" w:rsidP="00201BDB">
            <w:pPr>
              <w:rPr>
                <w:b/>
                <w:bCs/>
                <w:lang w:val="fr-FR"/>
              </w:rPr>
            </w:pPr>
            <w:r w:rsidRPr="0069632C">
              <w:rPr>
                <w:lang w:val="fr-FR"/>
              </w:rPr>
              <w:t xml:space="preserve">Compréhension et production. Orale Aich. </w:t>
            </w:r>
            <w:r w:rsidRPr="0069632C">
              <w:rPr>
                <w:b/>
                <w:bCs/>
                <w:lang w:val="fr-FR"/>
              </w:rPr>
              <w:t>SALLE 2</w:t>
            </w:r>
          </w:p>
        </w:tc>
        <w:tc>
          <w:tcPr>
            <w:tcW w:w="2395" w:type="dxa"/>
            <w:gridSpan w:val="2"/>
          </w:tcPr>
          <w:p w:rsidR="00201BDB" w:rsidRPr="00281EDE" w:rsidRDefault="00201BDB" w:rsidP="00201BDB">
            <w:pPr>
              <w:rPr>
                <w:b/>
                <w:bCs/>
                <w:lang w:val="fr-FR"/>
              </w:rPr>
            </w:pPr>
            <w:r w:rsidRPr="00281EDE">
              <w:rPr>
                <w:lang w:val="fr-FR"/>
              </w:rPr>
              <w:t xml:space="preserve">Compréhension et production orale. Antouri. </w:t>
            </w:r>
            <w:r w:rsidRPr="00281EDE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092" w:type="dxa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13125C">
              <w:rPr>
                <w:lang w:val="fr-FR"/>
              </w:rPr>
              <w:t xml:space="preserve">Grammaire de la langue d’étude.Hamrouni. </w:t>
            </w:r>
            <w:r w:rsidRPr="0013125C">
              <w:rPr>
                <w:b/>
                <w:bCs/>
                <w:lang w:val="fr-FR"/>
              </w:rPr>
              <w:t>SALLE 1</w:t>
            </w:r>
          </w:p>
        </w:tc>
        <w:tc>
          <w:tcPr>
            <w:tcW w:w="2044" w:type="dxa"/>
            <w:gridSpan w:val="3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53221D">
              <w:rPr>
                <w:b/>
                <w:bCs/>
                <w:lang w:val="fr-FR"/>
              </w:rPr>
              <w:t>Culture/Civilisation de la langue. Benazouz. SALLE 9</w:t>
            </w:r>
          </w:p>
        </w:tc>
        <w:tc>
          <w:tcPr>
            <w:tcW w:w="1722" w:type="dxa"/>
          </w:tcPr>
          <w:p w:rsidR="00201BDB" w:rsidRPr="00AF3AAC" w:rsidRDefault="00201BDB" w:rsidP="00201BDB">
            <w:pPr>
              <w:rPr>
                <w:highlight w:val="yellow"/>
                <w:lang w:val="fr-FR"/>
              </w:rPr>
            </w:pPr>
            <w:r w:rsidRPr="0069632C">
              <w:rPr>
                <w:lang w:val="fr-FR"/>
              </w:rPr>
              <w:t xml:space="preserve">Etude de textes. Aich.    </w:t>
            </w:r>
            <w:r w:rsidRPr="0069632C">
              <w:rPr>
                <w:b/>
                <w:bCs/>
                <w:lang w:val="fr-FR"/>
              </w:rPr>
              <w:t>SALLE 2</w:t>
            </w:r>
          </w:p>
        </w:tc>
        <w:tc>
          <w:tcPr>
            <w:tcW w:w="2147" w:type="dxa"/>
            <w:gridSpan w:val="2"/>
          </w:tcPr>
          <w:p w:rsidR="00201BDB" w:rsidRDefault="00201BDB" w:rsidP="00201BDB">
            <w:pPr>
              <w:rPr>
                <w:b/>
                <w:bCs/>
                <w:lang w:val="fr-FR"/>
              </w:rPr>
            </w:pPr>
            <w:r w:rsidRPr="009E0DF5">
              <w:rPr>
                <w:lang w:val="fr-FR"/>
              </w:rPr>
              <w:t>Initiation à la linguistique.Berhail.</w:t>
            </w:r>
            <w:r w:rsidRPr="0069632C">
              <w:rPr>
                <w:b/>
                <w:bCs/>
                <w:lang w:val="fr-FR"/>
              </w:rPr>
              <w:t xml:space="preserve"> SALLE </w:t>
            </w:r>
            <w:r>
              <w:rPr>
                <w:b/>
                <w:bCs/>
                <w:lang w:val="fr-FR"/>
              </w:rPr>
              <w:t xml:space="preserve">3 </w:t>
            </w:r>
          </w:p>
          <w:p w:rsidR="00201BDB" w:rsidRPr="00EA13AE" w:rsidRDefault="00201BDB" w:rsidP="00201BDB">
            <w:pPr>
              <w:rPr>
                <w:highlight w:val="yellow"/>
                <w:lang w:val="fr-FR"/>
              </w:rPr>
            </w:pPr>
          </w:p>
        </w:tc>
        <w:tc>
          <w:tcPr>
            <w:tcW w:w="2395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Compréhension et production orale. Antouri. </w:t>
            </w:r>
            <w:r w:rsidRPr="00281EDE">
              <w:rPr>
                <w:b/>
                <w:bCs/>
                <w:lang w:val="fr-FR"/>
              </w:rPr>
              <w:t>SALLE 4</w:t>
            </w:r>
          </w:p>
        </w:tc>
        <w:tc>
          <w:tcPr>
            <w:tcW w:w="2212" w:type="dxa"/>
            <w:gridSpan w:val="2"/>
          </w:tcPr>
          <w:p w:rsidR="00201BDB" w:rsidRPr="00281EDE" w:rsidRDefault="00201BDB" w:rsidP="00201BDB">
            <w:pPr>
              <w:rPr>
                <w:lang w:val="fr-FR"/>
              </w:rPr>
            </w:pPr>
            <w:r w:rsidRPr="00281EDE">
              <w:rPr>
                <w:lang w:val="fr-FR"/>
              </w:rPr>
              <w:t xml:space="preserve">Grammaire de la langue d’étude. Cedah. </w:t>
            </w:r>
            <w:r w:rsidRPr="00281EDE">
              <w:rPr>
                <w:b/>
                <w:bCs/>
                <w:lang w:val="fr-FR"/>
              </w:rPr>
              <w:t>SALLE 5</w:t>
            </w:r>
          </w:p>
        </w:tc>
      </w:tr>
      <w:tr w:rsidR="00201BDB" w:rsidRPr="00281EDE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5858" w:type="dxa"/>
            <w:gridSpan w:val="5"/>
          </w:tcPr>
          <w:p w:rsidR="00201BDB" w:rsidRPr="00281EDE" w:rsidRDefault="00201BDB" w:rsidP="00201BDB">
            <w:pPr>
              <w:jc w:val="center"/>
              <w:rPr>
                <w:lang w:val="fr-FR"/>
              </w:rPr>
            </w:pPr>
            <w:r w:rsidRPr="007B5419">
              <w:rPr>
                <w:b/>
                <w:bCs/>
                <w:lang w:val="fr-FR"/>
              </w:rPr>
              <w:t xml:space="preserve">Sciences sociales et humaines.Bouchaib.Amphi </w:t>
            </w:r>
            <w:r>
              <w:rPr>
                <w:b/>
                <w:bCs/>
                <w:lang w:val="fr-FR"/>
              </w:rPr>
              <w:t>1</w:t>
            </w:r>
          </w:p>
        </w:tc>
        <w:tc>
          <w:tcPr>
            <w:tcW w:w="2147" w:type="dxa"/>
            <w:gridSpan w:val="2"/>
          </w:tcPr>
          <w:p w:rsidR="00201BDB" w:rsidRPr="00281EDE" w:rsidRDefault="00201BDB" w:rsidP="00201BDB">
            <w:pPr>
              <w:jc w:val="center"/>
              <w:rPr>
                <w:lang w:val="fr-FR"/>
              </w:rPr>
            </w:pPr>
          </w:p>
        </w:tc>
        <w:tc>
          <w:tcPr>
            <w:tcW w:w="2406" w:type="dxa"/>
            <w:gridSpan w:val="3"/>
          </w:tcPr>
          <w:p w:rsidR="00201BDB" w:rsidRPr="00281EDE" w:rsidRDefault="00201BDB" w:rsidP="00201BDB">
            <w:pPr>
              <w:jc w:val="center"/>
              <w:rPr>
                <w:lang w:val="fr-FR"/>
              </w:rPr>
            </w:pPr>
          </w:p>
        </w:tc>
        <w:tc>
          <w:tcPr>
            <w:tcW w:w="2201" w:type="dxa"/>
          </w:tcPr>
          <w:p w:rsidR="00201BDB" w:rsidRPr="00281EDE" w:rsidRDefault="00201BDB" w:rsidP="00201BDB">
            <w:pPr>
              <w:rPr>
                <w:rFonts w:cs="Arial"/>
                <w:sz w:val="28"/>
                <w:szCs w:val="28"/>
                <w:lang w:val="fr-FR"/>
              </w:rPr>
            </w:pPr>
            <w:r w:rsidRPr="00281EDE">
              <w:rPr>
                <w:lang w:val="fr-FR"/>
              </w:rPr>
              <w:t xml:space="preserve">Grammaire de la langue d’étude. Cedah. </w:t>
            </w:r>
            <w:r w:rsidRPr="00281EDE">
              <w:rPr>
                <w:b/>
                <w:bCs/>
                <w:lang w:val="fr-FR"/>
              </w:rPr>
              <w:t>SALLE 1</w:t>
            </w:r>
          </w:p>
          <w:p w:rsidR="00201BDB" w:rsidRPr="00281EDE" w:rsidRDefault="00201BDB" w:rsidP="00201BDB">
            <w:pPr>
              <w:rPr>
                <w:lang w:val="fr-FR"/>
              </w:rPr>
            </w:pPr>
          </w:p>
        </w:tc>
      </w:tr>
      <w:tr w:rsidR="00201BDB" w:rsidRPr="00FA7421" w:rsidTr="00D1735A">
        <w:tc>
          <w:tcPr>
            <w:tcW w:w="1115" w:type="dxa"/>
            <w:vMerge/>
          </w:tcPr>
          <w:p w:rsidR="00201BDB" w:rsidRPr="00281EDE" w:rsidRDefault="00201BDB" w:rsidP="00201BDB">
            <w:pPr>
              <w:rPr>
                <w:lang w:val="fr-FR"/>
              </w:rPr>
            </w:pPr>
          </w:p>
        </w:tc>
        <w:tc>
          <w:tcPr>
            <w:tcW w:w="972" w:type="dxa"/>
          </w:tcPr>
          <w:p w:rsidR="00201BDB" w:rsidRPr="00281EDE" w:rsidRDefault="00201BDB" w:rsidP="00201BDB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281EDE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099" w:type="dxa"/>
            <w:gridSpan w:val="2"/>
          </w:tcPr>
          <w:p w:rsidR="00201BDB" w:rsidRPr="00281EDE" w:rsidRDefault="00201BDB" w:rsidP="00201BDB">
            <w:pPr>
              <w:jc w:val="center"/>
              <w:rPr>
                <w:b/>
                <w:bCs/>
              </w:rPr>
            </w:pPr>
          </w:p>
        </w:tc>
        <w:tc>
          <w:tcPr>
            <w:tcW w:w="2037" w:type="dxa"/>
            <w:gridSpan w:val="2"/>
          </w:tcPr>
          <w:p w:rsidR="00201BDB" w:rsidRPr="00281EDE" w:rsidRDefault="00201BDB" w:rsidP="00201BDB">
            <w:pPr>
              <w:rPr>
                <w:b/>
                <w:bCs/>
                <w:lang w:val="fr-FR"/>
              </w:rPr>
            </w:pPr>
          </w:p>
        </w:tc>
        <w:tc>
          <w:tcPr>
            <w:tcW w:w="8476" w:type="dxa"/>
            <w:gridSpan w:val="7"/>
          </w:tcPr>
          <w:p w:rsidR="00201BDB" w:rsidRPr="008256D2" w:rsidRDefault="00201BDB" w:rsidP="00201BDB">
            <w:pPr>
              <w:jc w:val="center"/>
              <w:rPr>
                <w:sz w:val="32"/>
                <w:szCs w:val="32"/>
                <w:lang w:val="fr-FR"/>
              </w:rPr>
            </w:pPr>
            <w:r w:rsidRPr="008256D2">
              <w:rPr>
                <w:b/>
                <w:bCs/>
                <w:sz w:val="32"/>
                <w:szCs w:val="32"/>
                <w:lang w:val="fr-FR"/>
              </w:rPr>
              <w:t>Culture/Civi</w:t>
            </w:r>
            <w:r>
              <w:rPr>
                <w:b/>
                <w:bCs/>
                <w:sz w:val="32"/>
                <w:szCs w:val="32"/>
                <w:lang w:val="fr-FR"/>
              </w:rPr>
              <w:t>lisation de la langue. Othmane R</w:t>
            </w:r>
            <w:r w:rsidRPr="008256D2">
              <w:rPr>
                <w:b/>
                <w:bCs/>
                <w:sz w:val="32"/>
                <w:szCs w:val="32"/>
                <w:lang w:val="fr-FR"/>
              </w:rPr>
              <w:t>achedi. Amphi.</w:t>
            </w:r>
            <w:r>
              <w:rPr>
                <w:b/>
                <w:bCs/>
                <w:sz w:val="32"/>
                <w:szCs w:val="32"/>
                <w:lang w:val="fr-FR"/>
              </w:rPr>
              <w:t>1</w:t>
            </w:r>
          </w:p>
        </w:tc>
      </w:tr>
    </w:tbl>
    <w:p w:rsidR="007F0966" w:rsidRPr="00FA7421" w:rsidRDefault="007F0966" w:rsidP="0042477F">
      <w:pPr>
        <w:rPr>
          <w:lang w:val="fr-FR"/>
        </w:rPr>
      </w:pPr>
    </w:p>
    <w:sectPr w:rsidR="007F0966" w:rsidRPr="00FA7421" w:rsidSect="007F0966"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16" w:rsidRDefault="00C66716" w:rsidP="0089412E">
      <w:pPr>
        <w:spacing w:after="0" w:line="240" w:lineRule="auto"/>
      </w:pPr>
      <w:r>
        <w:separator/>
      </w:r>
    </w:p>
  </w:endnote>
  <w:endnote w:type="continuationSeparator" w:id="0">
    <w:p w:rsidR="00C66716" w:rsidRDefault="00C66716" w:rsidP="0089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8419"/>
      <w:docPartObj>
        <w:docPartGallery w:val="Page Numbers (Bottom of Page)"/>
        <w:docPartUnique/>
      </w:docPartObj>
    </w:sdtPr>
    <w:sdtEndPr/>
    <w:sdtContent>
      <w:p w:rsidR="00B5351A" w:rsidRDefault="00BA7A5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3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351A" w:rsidRDefault="00B535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16" w:rsidRDefault="00C66716" w:rsidP="0089412E">
      <w:pPr>
        <w:spacing w:after="0" w:line="240" w:lineRule="auto"/>
      </w:pPr>
      <w:r>
        <w:separator/>
      </w:r>
    </w:p>
  </w:footnote>
  <w:footnote w:type="continuationSeparator" w:id="0">
    <w:p w:rsidR="00C66716" w:rsidRDefault="00C66716" w:rsidP="00894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66"/>
    <w:rsid w:val="00005311"/>
    <w:rsid w:val="000123EF"/>
    <w:rsid w:val="00040205"/>
    <w:rsid w:val="000461F5"/>
    <w:rsid w:val="00053FDE"/>
    <w:rsid w:val="00064F04"/>
    <w:rsid w:val="00067D79"/>
    <w:rsid w:val="00073D6A"/>
    <w:rsid w:val="00081E89"/>
    <w:rsid w:val="00091CE8"/>
    <w:rsid w:val="000A6690"/>
    <w:rsid w:val="000A7D74"/>
    <w:rsid w:val="000B6F74"/>
    <w:rsid w:val="000C1D6E"/>
    <w:rsid w:val="000D6727"/>
    <w:rsid w:val="000E6CF0"/>
    <w:rsid w:val="0010317F"/>
    <w:rsid w:val="00114765"/>
    <w:rsid w:val="00125576"/>
    <w:rsid w:val="00126297"/>
    <w:rsid w:val="0013125C"/>
    <w:rsid w:val="00152B8F"/>
    <w:rsid w:val="001605EC"/>
    <w:rsid w:val="001B00C9"/>
    <w:rsid w:val="001B1EF7"/>
    <w:rsid w:val="001B228A"/>
    <w:rsid w:val="001B3A00"/>
    <w:rsid w:val="001C7E3C"/>
    <w:rsid w:val="001E72DC"/>
    <w:rsid w:val="001F2108"/>
    <w:rsid w:val="002005F2"/>
    <w:rsid w:val="00200B0B"/>
    <w:rsid w:val="00201BDB"/>
    <w:rsid w:val="00203AA0"/>
    <w:rsid w:val="002077B5"/>
    <w:rsid w:val="002157F5"/>
    <w:rsid w:val="002175D6"/>
    <w:rsid w:val="0022084A"/>
    <w:rsid w:val="002228ED"/>
    <w:rsid w:val="00223237"/>
    <w:rsid w:val="00226418"/>
    <w:rsid w:val="00246307"/>
    <w:rsid w:val="0025458A"/>
    <w:rsid w:val="00256B71"/>
    <w:rsid w:val="002717D7"/>
    <w:rsid w:val="00281EDE"/>
    <w:rsid w:val="00296550"/>
    <w:rsid w:val="002B0C7F"/>
    <w:rsid w:val="002B5731"/>
    <w:rsid w:val="002C2A99"/>
    <w:rsid w:val="002F224B"/>
    <w:rsid w:val="002F745A"/>
    <w:rsid w:val="002F76D4"/>
    <w:rsid w:val="003020C4"/>
    <w:rsid w:val="003160E5"/>
    <w:rsid w:val="00342B16"/>
    <w:rsid w:val="00344244"/>
    <w:rsid w:val="00347B00"/>
    <w:rsid w:val="003636A4"/>
    <w:rsid w:val="00391AC0"/>
    <w:rsid w:val="003A2024"/>
    <w:rsid w:val="003A3DA7"/>
    <w:rsid w:val="003B57E0"/>
    <w:rsid w:val="003E077F"/>
    <w:rsid w:val="003E78BE"/>
    <w:rsid w:val="003F08A0"/>
    <w:rsid w:val="003F7A1B"/>
    <w:rsid w:val="00400715"/>
    <w:rsid w:val="00401764"/>
    <w:rsid w:val="004036FF"/>
    <w:rsid w:val="00416C02"/>
    <w:rsid w:val="0042477F"/>
    <w:rsid w:val="00444B51"/>
    <w:rsid w:val="004536C6"/>
    <w:rsid w:val="00476620"/>
    <w:rsid w:val="00477641"/>
    <w:rsid w:val="00497E38"/>
    <w:rsid w:val="004C31EF"/>
    <w:rsid w:val="004D3BFB"/>
    <w:rsid w:val="004E57BE"/>
    <w:rsid w:val="004F18D9"/>
    <w:rsid w:val="004F6336"/>
    <w:rsid w:val="005056A0"/>
    <w:rsid w:val="00524608"/>
    <w:rsid w:val="0053011B"/>
    <w:rsid w:val="0053221D"/>
    <w:rsid w:val="00537CCD"/>
    <w:rsid w:val="005528FB"/>
    <w:rsid w:val="005554FB"/>
    <w:rsid w:val="005600C0"/>
    <w:rsid w:val="005611AC"/>
    <w:rsid w:val="005711F9"/>
    <w:rsid w:val="00572C8D"/>
    <w:rsid w:val="00573CD6"/>
    <w:rsid w:val="00576BE8"/>
    <w:rsid w:val="005777AE"/>
    <w:rsid w:val="0058036B"/>
    <w:rsid w:val="00582623"/>
    <w:rsid w:val="00582A6A"/>
    <w:rsid w:val="00590CAF"/>
    <w:rsid w:val="00597C30"/>
    <w:rsid w:val="005A2B7F"/>
    <w:rsid w:val="005A53CC"/>
    <w:rsid w:val="005A76B0"/>
    <w:rsid w:val="005C463B"/>
    <w:rsid w:val="005D67A0"/>
    <w:rsid w:val="005E77EB"/>
    <w:rsid w:val="005F0944"/>
    <w:rsid w:val="005F111B"/>
    <w:rsid w:val="005F22CF"/>
    <w:rsid w:val="00612AA6"/>
    <w:rsid w:val="0062076C"/>
    <w:rsid w:val="00635759"/>
    <w:rsid w:val="006547C8"/>
    <w:rsid w:val="00656DEC"/>
    <w:rsid w:val="00667DEC"/>
    <w:rsid w:val="00675AC6"/>
    <w:rsid w:val="006777C9"/>
    <w:rsid w:val="00683CF4"/>
    <w:rsid w:val="006862A8"/>
    <w:rsid w:val="006920B6"/>
    <w:rsid w:val="0069632C"/>
    <w:rsid w:val="006A1488"/>
    <w:rsid w:val="006A58DA"/>
    <w:rsid w:val="006C1A41"/>
    <w:rsid w:val="006D0DB6"/>
    <w:rsid w:val="006D1050"/>
    <w:rsid w:val="006F677D"/>
    <w:rsid w:val="007057E6"/>
    <w:rsid w:val="00717B7B"/>
    <w:rsid w:val="007200D3"/>
    <w:rsid w:val="0072582F"/>
    <w:rsid w:val="00743D6F"/>
    <w:rsid w:val="00745818"/>
    <w:rsid w:val="00752D97"/>
    <w:rsid w:val="00772B90"/>
    <w:rsid w:val="007847A1"/>
    <w:rsid w:val="00795F3F"/>
    <w:rsid w:val="007B5419"/>
    <w:rsid w:val="007B7BCE"/>
    <w:rsid w:val="007D2DEB"/>
    <w:rsid w:val="007E778D"/>
    <w:rsid w:val="007F0966"/>
    <w:rsid w:val="007F33D6"/>
    <w:rsid w:val="00815285"/>
    <w:rsid w:val="008223D1"/>
    <w:rsid w:val="008256D2"/>
    <w:rsid w:val="00825778"/>
    <w:rsid w:val="00840971"/>
    <w:rsid w:val="00840F1D"/>
    <w:rsid w:val="008453B9"/>
    <w:rsid w:val="0085621F"/>
    <w:rsid w:val="00865638"/>
    <w:rsid w:val="008817E6"/>
    <w:rsid w:val="0089412E"/>
    <w:rsid w:val="008945DB"/>
    <w:rsid w:val="008A5B0E"/>
    <w:rsid w:val="008C0716"/>
    <w:rsid w:val="008C2D6B"/>
    <w:rsid w:val="008E7450"/>
    <w:rsid w:val="008E7FA5"/>
    <w:rsid w:val="009154B0"/>
    <w:rsid w:val="009169BA"/>
    <w:rsid w:val="00956270"/>
    <w:rsid w:val="00957DDB"/>
    <w:rsid w:val="00963EF0"/>
    <w:rsid w:val="00981607"/>
    <w:rsid w:val="00983AF0"/>
    <w:rsid w:val="00987B4A"/>
    <w:rsid w:val="009919B0"/>
    <w:rsid w:val="009A14D0"/>
    <w:rsid w:val="009A20A4"/>
    <w:rsid w:val="009B2F3F"/>
    <w:rsid w:val="009B4E22"/>
    <w:rsid w:val="009B6562"/>
    <w:rsid w:val="009C004B"/>
    <w:rsid w:val="009E0B81"/>
    <w:rsid w:val="009E0DF5"/>
    <w:rsid w:val="009F06AB"/>
    <w:rsid w:val="00A073C5"/>
    <w:rsid w:val="00A1224F"/>
    <w:rsid w:val="00A12815"/>
    <w:rsid w:val="00A3634B"/>
    <w:rsid w:val="00A47602"/>
    <w:rsid w:val="00A52DB9"/>
    <w:rsid w:val="00A5407E"/>
    <w:rsid w:val="00A73E9C"/>
    <w:rsid w:val="00A81EF0"/>
    <w:rsid w:val="00A834F6"/>
    <w:rsid w:val="00A872DA"/>
    <w:rsid w:val="00AA6879"/>
    <w:rsid w:val="00AB27FA"/>
    <w:rsid w:val="00AB7BCA"/>
    <w:rsid w:val="00AD1184"/>
    <w:rsid w:val="00AD654F"/>
    <w:rsid w:val="00AF3AAC"/>
    <w:rsid w:val="00B042B4"/>
    <w:rsid w:val="00B20195"/>
    <w:rsid w:val="00B25405"/>
    <w:rsid w:val="00B31FAB"/>
    <w:rsid w:val="00B402F3"/>
    <w:rsid w:val="00B422EC"/>
    <w:rsid w:val="00B44B2F"/>
    <w:rsid w:val="00B44D76"/>
    <w:rsid w:val="00B46973"/>
    <w:rsid w:val="00B5351A"/>
    <w:rsid w:val="00B56557"/>
    <w:rsid w:val="00B719D2"/>
    <w:rsid w:val="00B80A4D"/>
    <w:rsid w:val="00B82276"/>
    <w:rsid w:val="00B85864"/>
    <w:rsid w:val="00BA1146"/>
    <w:rsid w:val="00BA4E93"/>
    <w:rsid w:val="00BA7A5D"/>
    <w:rsid w:val="00BF39FD"/>
    <w:rsid w:val="00C0495E"/>
    <w:rsid w:val="00C05179"/>
    <w:rsid w:val="00C170A2"/>
    <w:rsid w:val="00C171CC"/>
    <w:rsid w:val="00C20A8B"/>
    <w:rsid w:val="00C404F1"/>
    <w:rsid w:val="00C44025"/>
    <w:rsid w:val="00C45E51"/>
    <w:rsid w:val="00C61E57"/>
    <w:rsid w:val="00C66716"/>
    <w:rsid w:val="00C81D48"/>
    <w:rsid w:val="00C84A33"/>
    <w:rsid w:val="00C957F0"/>
    <w:rsid w:val="00C97B94"/>
    <w:rsid w:val="00CC18D6"/>
    <w:rsid w:val="00CC22BE"/>
    <w:rsid w:val="00CC3CFD"/>
    <w:rsid w:val="00CD6C03"/>
    <w:rsid w:val="00CF100B"/>
    <w:rsid w:val="00CF1A03"/>
    <w:rsid w:val="00CF2C69"/>
    <w:rsid w:val="00D0464E"/>
    <w:rsid w:val="00D1735A"/>
    <w:rsid w:val="00D174DD"/>
    <w:rsid w:val="00D206F4"/>
    <w:rsid w:val="00D20BD5"/>
    <w:rsid w:val="00D30EE6"/>
    <w:rsid w:val="00D358DB"/>
    <w:rsid w:val="00D36A74"/>
    <w:rsid w:val="00D4164C"/>
    <w:rsid w:val="00D479A4"/>
    <w:rsid w:val="00D52BD8"/>
    <w:rsid w:val="00D54BA5"/>
    <w:rsid w:val="00D63C5D"/>
    <w:rsid w:val="00D812E7"/>
    <w:rsid w:val="00D8496B"/>
    <w:rsid w:val="00DA3013"/>
    <w:rsid w:val="00DB2E24"/>
    <w:rsid w:val="00DD120E"/>
    <w:rsid w:val="00DD5034"/>
    <w:rsid w:val="00DE4084"/>
    <w:rsid w:val="00DF4B67"/>
    <w:rsid w:val="00E14192"/>
    <w:rsid w:val="00E245F6"/>
    <w:rsid w:val="00E37949"/>
    <w:rsid w:val="00E40BD6"/>
    <w:rsid w:val="00E45C6F"/>
    <w:rsid w:val="00E523F0"/>
    <w:rsid w:val="00E5364D"/>
    <w:rsid w:val="00E834D6"/>
    <w:rsid w:val="00EA0BDF"/>
    <w:rsid w:val="00EA13AE"/>
    <w:rsid w:val="00ED07A1"/>
    <w:rsid w:val="00ED7B2D"/>
    <w:rsid w:val="00EE67D8"/>
    <w:rsid w:val="00EF39AE"/>
    <w:rsid w:val="00EF65A1"/>
    <w:rsid w:val="00F237EB"/>
    <w:rsid w:val="00F25826"/>
    <w:rsid w:val="00F50AA5"/>
    <w:rsid w:val="00F5601A"/>
    <w:rsid w:val="00F601A1"/>
    <w:rsid w:val="00F62AED"/>
    <w:rsid w:val="00F93283"/>
    <w:rsid w:val="00FA0B37"/>
    <w:rsid w:val="00FA7421"/>
    <w:rsid w:val="00FB1FA9"/>
    <w:rsid w:val="00FB7BE5"/>
    <w:rsid w:val="00FB7F7D"/>
    <w:rsid w:val="00FD0D58"/>
    <w:rsid w:val="00FD21CB"/>
    <w:rsid w:val="00FD4E7D"/>
    <w:rsid w:val="00FE1519"/>
    <w:rsid w:val="00FE5250"/>
    <w:rsid w:val="00FE5EC3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4A9FB-17ED-45F8-A407-F1623862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A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9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412E"/>
  </w:style>
  <w:style w:type="paragraph" w:styleId="Pidipagina">
    <w:name w:val="footer"/>
    <w:basedOn w:val="Normale"/>
    <w:link w:val="PidipaginaCarattere"/>
    <w:uiPriority w:val="99"/>
    <w:unhideWhenUsed/>
    <w:rsid w:val="0089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F447-FFC9-4D1B-B0C2-EF828B1E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2020PC</dc:creator>
  <cp:lastModifiedBy>2022</cp:lastModifiedBy>
  <cp:revision>7</cp:revision>
  <cp:lastPrinted>2022-11-24T11:54:00Z</cp:lastPrinted>
  <dcterms:created xsi:type="dcterms:W3CDTF">2023-01-25T09:05:00Z</dcterms:created>
  <dcterms:modified xsi:type="dcterms:W3CDTF">2023-01-25T12:12:00Z</dcterms:modified>
</cp:coreProperties>
</file>