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E18A1" w:rsidRDefault="000E18A1" w:rsidP="00436B6B">
      <w:pPr>
        <w:rPr>
          <w:rFonts w:asciiTheme="majorBidi" w:hAnsiTheme="majorBidi" w:cstheme="majorBidi"/>
          <w:b/>
          <w:bCs/>
          <w:sz w:val="32"/>
          <w:szCs w:val="32"/>
          <w:lang w:val="fr-FR"/>
        </w:rPr>
      </w:pPr>
    </w:p>
    <w:p w:rsidR="00EE1DB9" w:rsidRPr="00C42865" w:rsidRDefault="00EE1DB9" w:rsidP="00436B6B">
      <w:pPr>
        <w:rPr>
          <w:rFonts w:asciiTheme="majorBidi" w:hAnsiTheme="majorBidi" w:cstheme="majorBidi"/>
          <w:b/>
          <w:bCs/>
          <w:sz w:val="32"/>
          <w:szCs w:val="32"/>
          <w:lang w:val="fr-FR"/>
        </w:rPr>
      </w:pPr>
      <w:r w:rsidRPr="00C42865">
        <w:rPr>
          <w:rFonts w:asciiTheme="majorBidi" w:hAnsiTheme="majorBidi" w:cstheme="majorBidi"/>
          <w:b/>
          <w:bCs/>
          <w:sz w:val="32"/>
          <w:szCs w:val="32"/>
          <w:lang w:val="fr-FR"/>
        </w:rPr>
        <w:t xml:space="preserve">Faculté : Lettres et Langues                           </w:t>
      </w:r>
      <w:r w:rsidR="00F910F0" w:rsidRPr="00C42865">
        <w:rPr>
          <w:rFonts w:asciiTheme="majorBidi" w:hAnsiTheme="majorBidi" w:cstheme="majorBidi"/>
          <w:b/>
          <w:bCs/>
          <w:sz w:val="32"/>
          <w:szCs w:val="32"/>
          <w:lang w:val="fr-FR"/>
        </w:rPr>
        <w:t xml:space="preserve">            </w:t>
      </w:r>
      <w:r w:rsidRPr="00C42865">
        <w:rPr>
          <w:rFonts w:ascii="Times New Roman" w:eastAsia="Calibri" w:hAnsi="Times New Roman" w:cs="Times New Roman"/>
          <w:b/>
          <w:bCs/>
          <w:sz w:val="32"/>
          <w:szCs w:val="32"/>
          <w:lang w:val="fr-FR"/>
        </w:rPr>
        <w:t xml:space="preserve">Filière : </w:t>
      </w:r>
      <w:r w:rsidRPr="00C42865">
        <w:rPr>
          <w:rFonts w:ascii="Times New Roman" w:hAnsi="Times New Roman" w:cs="Times New Roman"/>
          <w:b/>
          <w:bCs/>
          <w:sz w:val="32"/>
          <w:szCs w:val="32"/>
          <w:lang w:val="fr-FR"/>
        </w:rPr>
        <w:t>Langue italienne</w:t>
      </w:r>
    </w:p>
    <w:p w:rsidR="00EE1DB9" w:rsidRPr="00C42865" w:rsidRDefault="00EE1DB9" w:rsidP="00436B6B">
      <w:pPr>
        <w:rPr>
          <w:rFonts w:asciiTheme="majorBidi" w:hAnsiTheme="majorBidi" w:cstheme="majorBidi"/>
          <w:b/>
          <w:bCs/>
          <w:sz w:val="32"/>
          <w:szCs w:val="32"/>
          <w:lang w:val="fr-FR"/>
        </w:rPr>
      </w:pPr>
      <w:r w:rsidRPr="00C42865">
        <w:rPr>
          <w:rFonts w:asciiTheme="majorBidi" w:hAnsiTheme="majorBidi" w:cstheme="majorBidi"/>
          <w:b/>
          <w:bCs/>
          <w:sz w:val="32"/>
          <w:szCs w:val="32"/>
          <w:lang w:val="fr-FR"/>
        </w:rPr>
        <w:t xml:space="preserve">Département : Lettres et langue italienne     </w:t>
      </w:r>
      <w:r w:rsidR="00F910F0" w:rsidRPr="00C42865">
        <w:rPr>
          <w:rFonts w:asciiTheme="majorBidi" w:hAnsiTheme="majorBidi" w:cstheme="majorBidi"/>
          <w:b/>
          <w:bCs/>
          <w:sz w:val="32"/>
          <w:szCs w:val="32"/>
          <w:lang w:val="fr-FR"/>
        </w:rPr>
        <w:t xml:space="preserve">            </w:t>
      </w:r>
      <w:r w:rsidRPr="00C42865">
        <w:rPr>
          <w:rFonts w:ascii="Times New Roman" w:eastAsia="Calibri" w:hAnsi="Times New Roman" w:cs="Times New Roman"/>
          <w:b/>
          <w:bCs/>
          <w:sz w:val="32"/>
          <w:szCs w:val="32"/>
          <w:lang w:val="fr-FR"/>
        </w:rPr>
        <w:t xml:space="preserve">Spécialité : </w:t>
      </w:r>
      <w:r w:rsidR="00436B6B" w:rsidRPr="00C42865">
        <w:rPr>
          <w:rFonts w:ascii="Times New Roman" w:eastAsia="Calibri" w:hAnsi="Times New Roman" w:cs="Times New Roman"/>
          <w:b/>
          <w:bCs/>
          <w:sz w:val="32"/>
          <w:szCs w:val="32"/>
          <w:lang w:val="fr-FR"/>
        </w:rPr>
        <w:t>Langue</w:t>
      </w:r>
      <w:r w:rsidRPr="00C42865">
        <w:rPr>
          <w:rFonts w:ascii="Times New Roman" w:eastAsia="Calibri" w:hAnsi="Times New Roman" w:cs="Times New Roman"/>
          <w:b/>
          <w:bCs/>
          <w:sz w:val="32"/>
          <w:szCs w:val="32"/>
          <w:lang w:val="fr-FR"/>
        </w:rPr>
        <w:t xml:space="preserve"> italienne</w:t>
      </w:r>
    </w:p>
    <w:p w:rsidR="00C17B22" w:rsidRPr="00C42865" w:rsidRDefault="00C17B22" w:rsidP="00C17B22">
      <w:pPr>
        <w:rPr>
          <w:rFonts w:asciiTheme="majorBidi" w:hAnsiTheme="majorBidi" w:cstheme="majorBidi"/>
          <w:b/>
          <w:bCs/>
          <w:sz w:val="32"/>
          <w:szCs w:val="32"/>
          <w:lang w:val="fr-FR"/>
        </w:rPr>
      </w:pPr>
      <w:r w:rsidRPr="00C42865">
        <w:rPr>
          <w:rFonts w:asciiTheme="majorBidi" w:hAnsiTheme="majorBidi" w:cstheme="majorBidi"/>
          <w:b/>
          <w:bCs/>
          <w:sz w:val="32"/>
          <w:szCs w:val="32"/>
          <w:lang w:val="fr-FR"/>
        </w:rPr>
        <w:t>EMPLOI D</w:t>
      </w:r>
      <w:r w:rsidR="00CF0DC5" w:rsidRPr="00C42865">
        <w:rPr>
          <w:rFonts w:asciiTheme="majorBidi" w:hAnsiTheme="majorBidi" w:cstheme="majorBidi"/>
          <w:b/>
          <w:bCs/>
          <w:sz w:val="32"/>
          <w:szCs w:val="32"/>
          <w:lang w:val="fr-FR"/>
        </w:rPr>
        <w:t xml:space="preserve">U TEMPS. Deuxième </w:t>
      </w:r>
      <w:r w:rsidR="00436B6B" w:rsidRPr="00C42865">
        <w:rPr>
          <w:rFonts w:asciiTheme="majorBidi" w:hAnsiTheme="majorBidi" w:cstheme="majorBidi"/>
          <w:b/>
          <w:bCs/>
          <w:sz w:val="32"/>
          <w:szCs w:val="32"/>
          <w:lang w:val="fr-FR"/>
        </w:rPr>
        <w:t xml:space="preserve">année </w:t>
      </w:r>
      <w:r w:rsidR="00CF0DC5" w:rsidRPr="00C42865">
        <w:rPr>
          <w:rFonts w:asciiTheme="majorBidi" w:hAnsiTheme="majorBidi" w:cstheme="majorBidi"/>
          <w:b/>
          <w:bCs/>
          <w:sz w:val="32"/>
          <w:szCs w:val="32"/>
          <w:lang w:val="fr-FR"/>
        </w:rPr>
        <w:t xml:space="preserve">Licence      </w:t>
      </w:r>
      <w:r w:rsidR="002B4509" w:rsidRPr="00C42865">
        <w:rPr>
          <w:rFonts w:asciiTheme="majorBidi" w:hAnsiTheme="majorBidi" w:cstheme="majorBidi"/>
          <w:b/>
          <w:bCs/>
          <w:sz w:val="32"/>
          <w:szCs w:val="32"/>
          <w:lang w:val="fr-FR"/>
        </w:rPr>
        <w:t>Semestre : 1        2023  /2024</w:t>
      </w:r>
    </w:p>
    <w:tbl>
      <w:tblPr>
        <w:tblStyle w:val="Grilledutableau"/>
        <w:tblW w:w="0" w:type="auto"/>
        <w:tblInd w:w="250" w:type="dxa"/>
        <w:tblLayout w:type="fixed"/>
        <w:tblLook w:val="04A0" w:firstRow="1" w:lastRow="0" w:firstColumn="1" w:lastColumn="0" w:noHBand="0" w:noVBand="1"/>
      </w:tblPr>
      <w:tblGrid>
        <w:gridCol w:w="1177"/>
        <w:gridCol w:w="1233"/>
        <w:gridCol w:w="2551"/>
        <w:gridCol w:w="2411"/>
        <w:gridCol w:w="141"/>
        <w:gridCol w:w="6"/>
        <w:gridCol w:w="2973"/>
        <w:gridCol w:w="3121"/>
      </w:tblGrid>
      <w:tr w:rsidR="00E523FF" w:rsidRPr="00C42865" w:rsidTr="004219C5">
        <w:trPr>
          <w:trHeight w:val="70"/>
        </w:trPr>
        <w:tc>
          <w:tcPr>
            <w:tcW w:w="1177" w:type="dxa"/>
          </w:tcPr>
          <w:p w:rsidR="00E523FF" w:rsidRPr="00C42865" w:rsidRDefault="00E523FF" w:rsidP="008532AD">
            <w:pPr>
              <w:rPr>
                <w:b/>
                <w:bCs/>
              </w:rPr>
            </w:pPr>
            <w:r w:rsidRPr="00C42865">
              <w:rPr>
                <w:b/>
                <w:bCs/>
              </w:rPr>
              <w:t>Jour</w:t>
            </w:r>
          </w:p>
        </w:tc>
        <w:tc>
          <w:tcPr>
            <w:tcW w:w="1233" w:type="dxa"/>
          </w:tcPr>
          <w:p w:rsidR="00E523FF" w:rsidRPr="00C42865" w:rsidRDefault="00E523FF" w:rsidP="008532AD">
            <w:pPr>
              <w:rPr>
                <w:b/>
                <w:bCs/>
              </w:rPr>
            </w:pPr>
            <w:r w:rsidRPr="00C42865">
              <w:rPr>
                <w:b/>
                <w:bCs/>
              </w:rPr>
              <w:t>Horaires</w:t>
            </w:r>
          </w:p>
        </w:tc>
        <w:tc>
          <w:tcPr>
            <w:tcW w:w="2551" w:type="dxa"/>
          </w:tcPr>
          <w:p w:rsidR="00E523FF" w:rsidRPr="00C42865" w:rsidRDefault="00E523FF" w:rsidP="008532AD">
            <w:pPr>
              <w:rPr>
                <w:b/>
                <w:bCs/>
              </w:rPr>
            </w:pPr>
            <w:r w:rsidRPr="00C42865">
              <w:rPr>
                <w:b/>
                <w:bCs/>
              </w:rPr>
              <w:t>Groupe 1</w:t>
            </w:r>
          </w:p>
        </w:tc>
        <w:tc>
          <w:tcPr>
            <w:tcW w:w="2552" w:type="dxa"/>
            <w:gridSpan w:val="2"/>
          </w:tcPr>
          <w:p w:rsidR="00E523FF" w:rsidRPr="00C42865" w:rsidRDefault="00E523FF" w:rsidP="008532AD">
            <w:pPr>
              <w:rPr>
                <w:b/>
                <w:bCs/>
              </w:rPr>
            </w:pPr>
            <w:r w:rsidRPr="00C42865">
              <w:rPr>
                <w:b/>
                <w:bCs/>
              </w:rPr>
              <w:t>Groupe 2</w:t>
            </w:r>
          </w:p>
        </w:tc>
        <w:tc>
          <w:tcPr>
            <w:tcW w:w="2979" w:type="dxa"/>
            <w:gridSpan w:val="2"/>
          </w:tcPr>
          <w:p w:rsidR="00E523FF" w:rsidRPr="00C42865" w:rsidRDefault="00E523FF" w:rsidP="008532AD">
            <w:pPr>
              <w:rPr>
                <w:b/>
                <w:bCs/>
              </w:rPr>
            </w:pPr>
            <w:r w:rsidRPr="00C42865">
              <w:rPr>
                <w:b/>
                <w:bCs/>
              </w:rPr>
              <w:t>Groupe 3</w:t>
            </w:r>
          </w:p>
        </w:tc>
        <w:tc>
          <w:tcPr>
            <w:tcW w:w="3121" w:type="dxa"/>
          </w:tcPr>
          <w:p w:rsidR="00E523FF" w:rsidRPr="00C42865" w:rsidRDefault="00E523FF" w:rsidP="008532AD">
            <w:pPr>
              <w:rPr>
                <w:b/>
                <w:bCs/>
              </w:rPr>
            </w:pPr>
            <w:r w:rsidRPr="00C42865">
              <w:rPr>
                <w:b/>
                <w:bCs/>
              </w:rPr>
              <w:t>Groupe 4</w:t>
            </w:r>
          </w:p>
          <w:p w:rsidR="00C17B22" w:rsidRPr="00C42865" w:rsidRDefault="00C17B22" w:rsidP="008532AD">
            <w:pPr>
              <w:rPr>
                <w:b/>
                <w:bCs/>
              </w:rPr>
            </w:pPr>
          </w:p>
        </w:tc>
      </w:tr>
      <w:tr w:rsidR="00E523FF" w:rsidRPr="00C42865" w:rsidTr="004219C5">
        <w:tc>
          <w:tcPr>
            <w:tcW w:w="1177" w:type="dxa"/>
            <w:vMerge w:val="restart"/>
          </w:tcPr>
          <w:p w:rsidR="00E523FF" w:rsidRPr="00C42865" w:rsidRDefault="00E523FF" w:rsidP="008532AD">
            <w:pPr>
              <w:rPr>
                <w:b/>
                <w:bCs/>
              </w:rPr>
            </w:pPr>
            <w:r w:rsidRPr="00C42865">
              <w:rPr>
                <w:b/>
                <w:bCs/>
              </w:rPr>
              <w:t>Dimanche</w:t>
            </w:r>
          </w:p>
        </w:tc>
        <w:tc>
          <w:tcPr>
            <w:tcW w:w="1233" w:type="dxa"/>
            <w:vAlign w:val="center"/>
          </w:tcPr>
          <w:p w:rsidR="00E523FF" w:rsidRPr="00C42865" w:rsidRDefault="00960246" w:rsidP="008532AD">
            <w:pPr>
              <w:rPr>
                <w:rFonts w:ascii="Calibri" w:eastAsia="Times New Roman" w:hAnsi="Calibri" w:cs="Calibri"/>
                <w:sz w:val="24"/>
                <w:szCs w:val="24"/>
                <w:lang w:eastAsia="fr-FR"/>
              </w:rPr>
            </w:pPr>
            <w:r w:rsidRPr="00C42865">
              <w:rPr>
                <w:rFonts w:ascii="Calibri" w:eastAsia="Times New Roman" w:hAnsi="Calibri" w:cs="Calibri"/>
                <w:sz w:val="24"/>
                <w:szCs w:val="24"/>
                <w:lang w:eastAsia="fr-FR"/>
              </w:rPr>
              <w:t>8h30-10h</w:t>
            </w:r>
          </w:p>
        </w:tc>
        <w:tc>
          <w:tcPr>
            <w:tcW w:w="2551" w:type="dxa"/>
          </w:tcPr>
          <w:p w:rsidR="00E276C0" w:rsidRPr="00C42865" w:rsidRDefault="00E276C0" w:rsidP="00E276C0">
            <w:pPr>
              <w:rPr>
                <w:lang w:val="fr-FR"/>
              </w:rPr>
            </w:pPr>
          </w:p>
          <w:p w:rsidR="00E523FF" w:rsidRPr="00C42865" w:rsidRDefault="00E523FF" w:rsidP="00E276C0">
            <w:pPr>
              <w:rPr>
                <w:lang w:val="fr-FR"/>
              </w:rPr>
            </w:pPr>
          </w:p>
        </w:tc>
        <w:tc>
          <w:tcPr>
            <w:tcW w:w="2552" w:type="dxa"/>
            <w:gridSpan w:val="2"/>
          </w:tcPr>
          <w:p w:rsidR="00E45DDC" w:rsidRPr="00C42865" w:rsidRDefault="00762820" w:rsidP="00D22E62">
            <w:pPr>
              <w:rPr>
                <w:b/>
                <w:bCs/>
                <w:lang w:val="fr-FR"/>
              </w:rPr>
            </w:pPr>
            <w:r w:rsidRPr="00C42865">
              <w:rPr>
                <w:lang w:val="fr-FR"/>
              </w:rPr>
              <w:t>Compréhension et expression</w:t>
            </w:r>
            <w:r w:rsidR="00AC0A25" w:rsidRPr="00C42865">
              <w:rPr>
                <w:lang w:val="fr-FR"/>
              </w:rPr>
              <w:t xml:space="preserve"> orale. </w:t>
            </w:r>
            <w:r w:rsidR="00DB5674" w:rsidRPr="00C42865">
              <w:rPr>
                <w:b/>
                <w:bCs/>
                <w:lang w:val="fr-FR"/>
              </w:rPr>
              <w:t>Benazouz</w:t>
            </w:r>
            <w:r w:rsidR="00393543" w:rsidRPr="00C42865">
              <w:rPr>
                <w:b/>
                <w:bCs/>
                <w:lang w:val="fr-FR"/>
              </w:rPr>
              <w:t xml:space="preserve"> </w:t>
            </w:r>
            <w:r w:rsidR="00960246" w:rsidRPr="00C42865">
              <w:rPr>
                <w:b/>
                <w:bCs/>
                <w:lang w:val="fr-FR"/>
              </w:rPr>
              <w:t>Salle</w:t>
            </w:r>
            <w:r w:rsidR="005260F1" w:rsidRPr="00C42865">
              <w:rPr>
                <w:b/>
                <w:bCs/>
                <w:lang w:val="fr-FR"/>
              </w:rPr>
              <w:t>(B</w:t>
            </w:r>
            <w:r w:rsidR="009C6DE0" w:rsidRPr="00C42865">
              <w:rPr>
                <w:b/>
                <w:bCs/>
                <w:lang w:val="fr-FR"/>
              </w:rPr>
              <w:t>4</w:t>
            </w:r>
            <w:r w:rsidR="00AC0A25" w:rsidRPr="00C42865">
              <w:rPr>
                <w:b/>
                <w:bCs/>
                <w:lang w:val="fr-FR"/>
              </w:rPr>
              <w:t xml:space="preserve">) </w:t>
            </w:r>
          </w:p>
        </w:tc>
        <w:tc>
          <w:tcPr>
            <w:tcW w:w="2979" w:type="dxa"/>
            <w:gridSpan w:val="2"/>
          </w:tcPr>
          <w:p w:rsidR="00E523FF" w:rsidRPr="00C42865" w:rsidRDefault="005C1D7A" w:rsidP="005C1D7A">
            <w:pPr>
              <w:rPr>
                <w:b/>
                <w:bCs/>
                <w:lang w:val="fr-FR"/>
              </w:rPr>
            </w:pPr>
            <w:r w:rsidRPr="00C42865">
              <w:rPr>
                <w:lang w:val="fr-FR"/>
              </w:rPr>
              <w:t xml:space="preserve">Culture et civilisation de la langue. </w:t>
            </w:r>
            <w:r w:rsidRPr="00C42865">
              <w:rPr>
                <w:b/>
                <w:bCs/>
                <w:lang w:val="fr-FR"/>
              </w:rPr>
              <w:t>Boualleg Salle</w:t>
            </w:r>
            <w:r w:rsidR="00493108" w:rsidRPr="00C42865">
              <w:rPr>
                <w:b/>
                <w:bCs/>
                <w:lang w:val="fr-FR"/>
              </w:rPr>
              <w:t xml:space="preserve"> (B13</w:t>
            </w:r>
            <w:r w:rsidR="00AC0A25" w:rsidRPr="00C42865">
              <w:rPr>
                <w:b/>
                <w:bCs/>
                <w:lang w:val="fr-FR"/>
              </w:rPr>
              <w:t>)</w:t>
            </w:r>
          </w:p>
        </w:tc>
        <w:tc>
          <w:tcPr>
            <w:tcW w:w="3121" w:type="dxa"/>
          </w:tcPr>
          <w:p w:rsidR="00E523FF" w:rsidRPr="00C42865" w:rsidRDefault="00762820" w:rsidP="00762820">
            <w:pPr>
              <w:rPr>
                <w:b/>
                <w:bCs/>
                <w:lang w:val="fr-FR"/>
              </w:rPr>
            </w:pPr>
            <w:r w:rsidRPr="00C42865">
              <w:rPr>
                <w:lang w:val="fr-FR"/>
              </w:rPr>
              <w:t xml:space="preserve">Compréhension et expression </w:t>
            </w:r>
            <w:r w:rsidR="00E523FF" w:rsidRPr="00C42865">
              <w:rPr>
                <w:lang w:val="fr-FR"/>
              </w:rPr>
              <w:t>écrite</w:t>
            </w:r>
            <w:r w:rsidR="008E6230" w:rsidRPr="00C42865">
              <w:rPr>
                <w:lang w:val="fr-FR"/>
              </w:rPr>
              <w:t xml:space="preserve">. </w:t>
            </w:r>
            <w:r w:rsidR="002F33B4" w:rsidRPr="00C42865">
              <w:rPr>
                <w:b/>
                <w:bCs/>
                <w:lang w:val="fr-FR"/>
              </w:rPr>
              <w:t xml:space="preserve">Ayat </w:t>
            </w:r>
            <w:r w:rsidR="00960246" w:rsidRPr="00C42865">
              <w:rPr>
                <w:b/>
                <w:bCs/>
                <w:lang w:val="fr-FR"/>
              </w:rPr>
              <w:t>Salle</w:t>
            </w:r>
            <w:r w:rsidR="00493108" w:rsidRPr="00C42865">
              <w:rPr>
                <w:b/>
                <w:bCs/>
                <w:lang w:val="fr-FR"/>
              </w:rPr>
              <w:t xml:space="preserve"> (B5</w:t>
            </w:r>
            <w:r w:rsidR="00AC0A25" w:rsidRPr="00C42865">
              <w:rPr>
                <w:b/>
                <w:bCs/>
                <w:lang w:val="fr-FR"/>
              </w:rPr>
              <w:t>)</w:t>
            </w:r>
          </w:p>
          <w:p w:rsidR="00E523FF" w:rsidRPr="00C42865" w:rsidRDefault="00E523FF" w:rsidP="00E45DDC">
            <w:pPr>
              <w:rPr>
                <w:lang w:val="fr-FR"/>
              </w:rPr>
            </w:pPr>
          </w:p>
        </w:tc>
      </w:tr>
      <w:tr w:rsidR="009943DA" w:rsidRPr="00C42865" w:rsidTr="004219C5">
        <w:tc>
          <w:tcPr>
            <w:tcW w:w="1177" w:type="dxa"/>
            <w:vMerge/>
          </w:tcPr>
          <w:p w:rsidR="009943DA" w:rsidRPr="00C42865" w:rsidRDefault="009943DA" w:rsidP="0067086A">
            <w:pPr>
              <w:rPr>
                <w:lang w:val="fr-FR"/>
              </w:rPr>
            </w:pPr>
          </w:p>
        </w:tc>
        <w:tc>
          <w:tcPr>
            <w:tcW w:w="1233" w:type="dxa"/>
            <w:vAlign w:val="center"/>
          </w:tcPr>
          <w:p w:rsidR="009943DA" w:rsidRPr="00C42865" w:rsidRDefault="009943DA" w:rsidP="0067086A">
            <w:pPr>
              <w:rPr>
                <w:rFonts w:ascii="Calibri" w:eastAsia="Times New Roman" w:hAnsi="Calibri" w:cs="Calibri"/>
                <w:sz w:val="24"/>
                <w:szCs w:val="24"/>
                <w:lang w:val="fr-FR" w:eastAsia="fr-FR"/>
              </w:rPr>
            </w:pPr>
            <w:r w:rsidRPr="00C42865">
              <w:rPr>
                <w:rFonts w:ascii="Calibri" w:eastAsia="Times New Roman" w:hAnsi="Calibri" w:cs="Calibri"/>
                <w:sz w:val="24"/>
                <w:szCs w:val="24"/>
                <w:lang w:val="fr-FR" w:eastAsia="fr-FR"/>
              </w:rPr>
              <w:t>10h-11h30</w:t>
            </w:r>
          </w:p>
        </w:tc>
        <w:tc>
          <w:tcPr>
            <w:tcW w:w="5103" w:type="dxa"/>
            <w:gridSpan w:val="3"/>
          </w:tcPr>
          <w:p w:rsidR="009943DA" w:rsidRPr="00C42865" w:rsidRDefault="009943DA" w:rsidP="009943DA">
            <w:pPr>
              <w:rPr>
                <w:b/>
                <w:bCs/>
                <w:lang w:val="fr-FR"/>
              </w:rPr>
            </w:pPr>
            <w:r w:rsidRPr="00C42865">
              <w:rPr>
                <w:lang w:val="fr-FR"/>
              </w:rPr>
              <w:t xml:space="preserve">Introduction à la linguistique. </w:t>
            </w:r>
            <w:r w:rsidRPr="00C42865">
              <w:rPr>
                <w:b/>
                <w:bCs/>
                <w:lang w:val="fr-FR"/>
              </w:rPr>
              <w:t xml:space="preserve">Mahachi   (Amphi 06) </w:t>
            </w:r>
          </w:p>
          <w:p w:rsidR="009943DA" w:rsidRPr="00C42865" w:rsidRDefault="009943DA" w:rsidP="002B6221">
            <w:pPr>
              <w:rPr>
                <w:lang w:val="fr-FR"/>
              </w:rPr>
            </w:pPr>
          </w:p>
        </w:tc>
        <w:tc>
          <w:tcPr>
            <w:tcW w:w="6100" w:type="dxa"/>
            <w:gridSpan w:val="3"/>
          </w:tcPr>
          <w:p w:rsidR="009943DA" w:rsidRPr="00C42865" w:rsidRDefault="009943DA" w:rsidP="009943DA">
            <w:pPr>
              <w:rPr>
                <w:b/>
                <w:bCs/>
                <w:lang w:val="fr-FR"/>
              </w:rPr>
            </w:pPr>
            <w:r w:rsidRPr="00C42865">
              <w:rPr>
                <w:lang w:val="fr-FR"/>
              </w:rPr>
              <w:t xml:space="preserve">Introduction à la linguistique. </w:t>
            </w:r>
            <w:r w:rsidRPr="00C42865">
              <w:rPr>
                <w:b/>
                <w:bCs/>
                <w:lang w:val="fr-FR"/>
              </w:rPr>
              <w:t xml:space="preserve">Kouadri   (Médiathèque 01) </w:t>
            </w:r>
          </w:p>
          <w:p w:rsidR="009943DA" w:rsidRPr="00C42865" w:rsidRDefault="009943DA" w:rsidP="009943DA">
            <w:pPr>
              <w:rPr>
                <w:lang w:val="fr-FR"/>
              </w:rPr>
            </w:pPr>
          </w:p>
        </w:tc>
      </w:tr>
      <w:tr w:rsidR="00E523FF" w:rsidRPr="00C42865" w:rsidTr="004219C5">
        <w:tc>
          <w:tcPr>
            <w:tcW w:w="1177" w:type="dxa"/>
            <w:vMerge/>
          </w:tcPr>
          <w:p w:rsidR="00E523FF" w:rsidRPr="00C42865" w:rsidRDefault="00E523FF" w:rsidP="0067086A">
            <w:pPr>
              <w:rPr>
                <w:lang w:val="fr-FR"/>
              </w:rPr>
            </w:pPr>
          </w:p>
        </w:tc>
        <w:tc>
          <w:tcPr>
            <w:tcW w:w="1233" w:type="dxa"/>
            <w:vAlign w:val="center"/>
          </w:tcPr>
          <w:p w:rsidR="00E523FF" w:rsidRPr="00C42865" w:rsidRDefault="00D20C5E" w:rsidP="00D20C5E">
            <w:pPr>
              <w:rPr>
                <w:rFonts w:ascii="Calibri" w:eastAsia="Times New Roman" w:hAnsi="Calibri" w:cs="Calibri"/>
                <w:sz w:val="24"/>
                <w:szCs w:val="24"/>
                <w:lang w:val="fr-FR" w:eastAsia="fr-FR"/>
              </w:rPr>
            </w:pPr>
            <w:r w:rsidRPr="00C42865">
              <w:rPr>
                <w:rFonts w:ascii="Calibri" w:eastAsia="Times New Roman" w:hAnsi="Calibri" w:cs="Calibri"/>
                <w:sz w:val="24"/>
                <w:szCs w:val="24"/>
                <w:lang w:val="fr-FR" w:eastAsia="fr-FR"/>
              </w:rPr>
              <w:t>11h30-</w:t>
            </w:r>
            <w:r w:rsidR="00960246" w:rsidRPr="00C42865">
              <w:rPr>
                <w:rFonts w:ascii="Calibri" w:eastAsia="Times New Roman" w:hAnsi="Calibri" w:cs="Calibri"/>
                <w:sz w:val="24"/>
                <w:szCs w:val="24"/>
                <w:lang w:val="fr-FR" w:eastAsia="fr-FR"/>
              </w:rPr>
              <w:t>13h</w:t>
            </w:r>
          </w:p>
        </w:tc>
        <w:tc>
          <w:tcPr>
            <w:tcW w:w="2551" w:type="dxa"/>
          </w:tcPr>
          <w:p w:rsidR="00E523FF" w:rsidRPr="00C42865" w:rsidRDefault="00307FC2" w:rsidP="00041F76">
            <w:pPr>
              <w:rPr>
                <w:lang w:val="fr-FR"/>
              </w:rPr>
            </w:pPr>
            <w:r w:rsidRPr="00C42865">
              <w:rPr>
                <w:lang w:val="fr-FR"/>
              </w:rPr>
              <w:t xml:space="preserve">Compréhension et expression </w:t>
            </w:r>
            <w:r w:rsidR="00E523FF" w:rsidRPr="00C42865">
              <w:rPr>
                <w:lang w:val="fr-FR"/>
              </w:rPr>
              <w:t xml:space="preserve"> écrite. </w:t>
            </w:r>
            <w:r w:rsidR="00041F76" w:rsidRPr="00C42865">
              <w:rPr>
                <w:b/>
                <w:bCs/>
                <w:lang w:val="fr-FR"/>
              </w:rPr>
              <w:t xml:space="preserve">Boualleg </w:t>
            </w:r>
            <w:r w:rsidR="00960246" w:rsidRPr="00C42865">
              <w:rPr>
                <w:b/>
                <w:bCs/>
                <w:lang w:val="fr-FR"/>
              </w:rPr>
              <w:t>Salle</w:t>
            </w:r>
            <w:r w:rsidR="00205839" w:rsidRPr="00C42865">
              <w:rPr>
                <w:b/>
                <w:bCs/>
                <w:lang w:val="fr-FR"/>
              </w:rPr>
              <w:t xml:space="preserve"> (B2)</w:t>
            </w:r>
          </w:p>
        </w:tc>
        <w:tc>
          <w:tcPr>
            <w:tcW w:w="2552" w:type="dxa"/>
            <w:gridSpan w:val="2"/>
          </w:tcPr>
          <w:p w:rsidR="00E523FF" w:rsidRPr="00C42865" w:rsidRDefault="00E523FF" w:rsidP="002B4509">
            <w:pPr>
              <w:rPr>
                <w:b/>
                <w:bCs/>
                <w:lang w:val="fr-FR"/>
              </w:rPr>
            </w:pPr>
            <w:r w:rsidRPr="00C42865">
              <w:rPr>
                <w:lang w:val="fr-FR"/>
              </w:rPr>
              <w:t>Grammaire de la langue d’étude.</w:t>
            </w:r>
            <w:r w:rsidR="00A97FEF" w:rsidRPr="00C42865">
              <w:rPr>
                <w:b/>
                <w:bCs/>
                <w:lang w:val="fr-FR"/>
              </w:rPr>
              <w:t xml:space="preserve">Abdoune  </w:t>
            </w:r>
            <w:r w:rsidR="00960246" w:rsidRPr="00C42865">
              <w:rPr>
                <w:b/>
                <w:bCs/>
                <w:lang w:val="fr-FR"/>
              </w:rPr>
              <w:t>Salle</w:t>
            </w:r>
            <w:r w:rsidR="00205839" w:rsidRPr="00C42865">
              <w:rPr>
                <w:b/>
                <w:bCs/>
                <w:lang w:val="fr-FR"/>
              </w:rPr>
              <w:t xml:space="preserve"> (B3) </w:t>
            </w:r>
          </w:p>
          <w:p w:rsidR="00E523FF" w:rsidRPr="00C42865" w:rsidRDefault="00E523FF" w:rsidP="0067086A">
            <w:pPr>
              <w:rPr>
                <w:lang w:val="fr-FR"/>
              </w:rPr>
            </w:pPr>
          </w:p>
        </w:tc>
        <w:tc>
          <w:tcPr>
            <w:tcW w:w="2979" w:type="dxa"/>
            <w:gridSpan w:val="2"/>
          </w:tcPr>
          <w:p w:rsidR="00C17B22" w:rsidRPr="00C42865" w:rsidRDefault="00C17B22" w:rsidP="00E45DDC">
            <w:pPr>
              <w:rPr>
                <w:b/>
                <w:bCs/>
                <w:lang w:val="fr-FR"/>
              </w:rPr>
            </w:pPr>
          </w:p>
        </w:tc>
        <w:tc>
          <w:tcPr>
            <w:tcW w:w="3121" w:type="dxa"/>
          </w:tcPr>
          <w:p w:rsidR="00E523FF" w:rsidRPr="00C42865" w:rsidRDefault="00307FC2" w:rsidP="002B4509">
            <w:pPr>
              <w:rPr>
                <w:lang w:val="fr-FR"/>
              </w:rPr>
            </w:pPr>
            <w:r w:rsidRPr="00C42865">
              <w:rPr>
                <w:lang w:val="fr-FR"/>
              </w:rPr>
              <w:t xml:space="preserve">Compréhension et expression </w:t>
            </w:r>
            <w:r w:rsidR="00E45DDC" w:rsidRPr="00C42865">
              <w:rPr>
                <w:lang w:val="fr-FR"/>
              </w:rPr>
              <w:t xml:space="preserve"> écrite</w:t>
            </w:r>
            <w:r w:rsidR="008E6230" w:rsidRPr="00C42865">
              <w:rPr>
                <w:lang w:val="fr-FR"/>
              </w:rPr>
              <w:t xml:space="preserve">. </w:t>
            </w:r>
            <w:r w:rsidR="002F33B4" w:rsidRPr="00C42865">
              <w:rPr>
                <w:b/>
                <w:bCs/>
                <w:lang w:val="fr-FR"/>
              </w:rPr>
              <w:t xml:space="preserve">Ayat </w:t>
            </w:r>
            <w:r w:rsidR="00960246" w:rsidRPr="00C42865">
              <w:rPr>
                <w:b/>
                <w:bCs/>
                <w:lang w:val="fr-FR"/>
              </w:rPr>
              <w:t>Salle</w:t>
            </w:r>
            <w:r w:rsidR="00205839" w:rsidRPr="00C42865">
              <w:rPr>
                <w:b/>
                <w:bCs/>
                <w:lang w:val="fr-FR"/>
              </w:rPr>
              <w:t xml:space="preserve"> (B</w:t>
            </w:r>
            <w:r w:rsidR="007869EC" w:rsidRPr="00C42865">
              <w:rPr>
                <w:b/>
                <w:bCs/>
                <w:lang w:val="fr-FR"/>
              </w:rPr>
              <w:t>4</w:t>
            </w:r>
            <w:r w:rsidR="00205839" w:rsidRPr="00C42865">
              <w:rPr>
                <w:b/>
                <w:bCs/>
                <w:lang w:val="fr-FR"/>
              </w:rPr>
              <w:t>)</w:t>
            </w:r>
          </w:p>
        </w:tc>
      </w:tr>
      <w:tr w:rsidR="00E523FF" w:rsidRPr="00C42865" w:rsidTr="004219C5">
        <w:tc>
          <w:tcPr>
            <w:tcW w:w="1177" w:type="dxa"/>
            <w:vMerge/>
          </w:tcPr>
          <w:p w:rsidR="00E523FF" w:rsidRPr="00C42865" w:rsidRDefault="00E523FF" w:rsidP="0067086A">
            <w:pPr>
              <w:rPr>
                <w:lang w:val="fr-FR"/>
              </w:rPr>
            </w:pPr>
          </w:p>
        </w:tc>
        <w:tc>
          <w:tcPr>
            <w:tcW w:w="1233" w:type="dxa"/>
            <w:vAlign w:val="center"/>
          </w:tcPr>
          <w:p w:rsidR="00E523FF" w:rsidRPr="00C42865" w:rsidRDefault="002B7F85" w:rsidP="00D20C5E">
            <w:pPr>
              <w:rPr>
                <w:rFonts w:ascii="Calibri" w:eastAsia="Times New Roman" w:hAnsi="Calibri" w:cs="Calibri"/>
                <w:sz w:val="24"/>
                <w:szCs w:val="24"/>
                <w:lang w:eastAsia="fr-FR"/>
              </w:rPr>
            </w:pPr>
            <w:r w:rsidRPr="00C42865">
              <w:rPr>
                <w:rFonts w:ascii="Calibri" w:eastAsia="Times New Roman" w:hAnsi="Calibri" w:cs="Calibri"/>
                <w:sz w:val="24"/>
                <w:szCs w:val="24"/>
                <w:lang w:eastAsia="fr-FR"/>
              </w:rPr>
              <w:t>14</w:t>
            </w:r>
            <w:r w:rsidR="00960246" w:rsidRPr="00C42865">
              <w:rPr>
                <w:rFonts w:ascii="Calibri" w:eastAsia="Times New Roman" w:hAnsi="Calibri" w:cs="Calibri"/>
                <w:sz w:val="24"/>
                <w:szCs w:val="24"/>
                <w:lang w:eastAsia="fr-FR"/>
              </w:rPr>
              <w:t>h</w:t>
            </w:r>
            <w:r w:rsidR="00D20C5E" w:rsidRPr="00C42865">
              <w:rPr>
                <w:rFonts w:ascii="Calibri" w:eastAsia="Times New Roman" w:hAnsi="Calibri" w:cs="Calibri"/>
                <w:sz w:val="24"/>
                <w:szCs w:val="24"/>
                <w:lang w:eastAsia="fr-FR"/>
              </w:rPr>
              <w:t>-15h</w:t>
            </w:r>
            <w:r w:rsidRPr="00C42865">
              <w:rPr>
                <w:rFonts w:ascii="Calibri" w:eastAsia="Times New Roman" w:hAnsi="Calibri" w:cs="Calibri"/>
                <w:sz w:val="24"/>
                <w:szCs w:val="24"/>
                <w:lang w:eastAsia="fr-FR"/>
              </w:rPr>
              <w:t>30</w:t>
            </w:r>
          </w:p>
        </w:tc>
        <w:tc>
          <w:tcPr>
            <w:tcW w:w="2551" w:type="dxa"/>
          </w:tcPr>
          <w:p w:rsidR="00E523FF" w:rsidRPr="00C42865" w:rsidRDefault="00132DD2" w:rsidP="0067086A">
            <w:pPr>
              <w:rPr>
                <w:lang w:val="fr-FR"/>
              </w:rPr>
            </w:pPr>
            <w:r w:rsidRPr="00C42865">
              <w:rPr>
                <w:lang w:val="fr-FR"/>
              </w:rPr>
              <w:t>Compréhension et expression écrite.</w:t>
            </w:r>
            <w:r w:rsidR="00041F76" w:rsidRPr="00C42865">
              <w:rPr>
                <w:b/>
                <w:bCs/>
                <w:lang w:val="fr-FR"/>
              </w:rPr>
              <w:t xml:space="preserve">Boualleg  </w:t>
            </w:r>
            <w:r w:rsidRPr="00C42865">
              <w:rPr>
                <w:b/>
                <w:bCs/>
                <w:lang w:val="fr-FR"/>
              </w:rPr>
              <w:t>(B1)</w:t>
            </w:r>
          </w:p>
        </w:tc>
        <w:tc>
          <w:tcPr>
            <w:tcW w:w="2552" w:type="dxa"/>
            <w:gridSpan w:val="2"/>
          </w:tcPr>
          <w:p w:rsidR="00E523FF" w:rsidRPr="00C42865" w:rsidRDefault="00E523FF" w:rsidP="002B4509">
            <w:pPr>
              <w:rPr>
                <w:lang w:val="fr-FR"/>
              </w:rPr>
            </w:pPr>
          </w:p>
        </w:tc>
        <w:tc>
          <w:tcPr>
            <w:tcW w:w="2979" w:type="dxa"/>
            <w:gridSpan w:val="2"/>
          </w:tcPr>
          <w:p w:rsidR="00E523FF" w:rsidRPr="00C42865" w:rsidRDefault="00E523FF" w:rsidP="0067086A">
            <w:pPr>
              <w:rPr>
                <w:lang w:val="fr-FR"/>
              </w:rPr>
            </w:pPr>
          </w:p>
        </w:tc>
        <w:tc>
          <w:tcPr>
            <w:tcW w:w="3121" w:type="dxa"/>
          </w:tcPr>
          <w:p w:rsidR="00C17B22" w:rsidRPr="00C42865" w:rsidRDefault="00E276C0" w:rsidP="00F42056">
            <w:pPr>
              <w:rPr>
                <w:b/>
                <w:bCs/>
                <w:lang w:val="fr-FR"/>
              </w:rPr>
            </w:pPr>
            <w:r w:rsidRPr="00C42865">
              <w:rPr>
                <w:lang w:val="fr-FR"/>
              </w:rPr>
              <w:t>Phonétique corrective et articulatoire.</w:t>
            </w:r>
            <w:r w:rsidRPr="00C42865">
              <w:rPr>
                <w:b/>
                <w:bCs/>
                <w:lang w:val="fr-FR"/>
              </w:rPr>
              <w:t>Gasmi  05</w:t>
            </w:r>
          </w:p>
        </w:tc>
      </w:tr>
      <w:tr w:rsidR="00E523FF" w:rsidRPr="00C42865" w:rsidTr="004219C5">
        <w:tc>
          <w:tcPr>
            <w:tcW w:w="1177" w:type="dxa"/>
            <w:vMerge/>
          </w:tcPr>
          <w:p w:rsidR="00E523FF" w:rsidRPr="00C42865" w:rsidRDefault="00E523FF" w:rsidP="0067086A">
            <w:pPr>
              <w:rPr>
                <w:lang w:val="fr-FR"/>
              </w:rPr>
            </w:pPr>
          </w:p>
        </w:tc>
        <w:tc>
          <w:tcPr>
            <w:tcW w:w="1233" w:type="dxa"/>
            <w:vAlign w:val="center"/>
          </w:tcPr>
          <w:p w:rsidR="00E523FF" w:rsidRPr="00C42865" w:rsidRDefault="00D20C5E" w:rsidP="00960246">
            <w:pPr>
              <w:rPr>
                <w:rFonts w:ascii="Calibri" w:eastAsia="Times New Roman" w:hAnsi="Calibri" w:cs="Calibri"/>
                <w:sz w:val="24"/>
                <w:szCs w:val="24"/>
                <w:lang w:val="fr-FR" w:eastAsia="fr-FR"/>
              </w:rPr>
            </w:pPr>
            <w:r w:rsidRPr="00C42865">
              <w:rPr>
                <w:rFonts w:ascii="Calibri" w:eastAsia="Times New Roman" w:hAnsi="Calibri" w:cs="Calibri"/>
                <w:sz w:val="24"/>
                <w:szCs w:val="24"/>
                <w:lang w:val="fr-FR" w:eastAsia="fr-FR"/>
              </w:rPr>
              <w:t>15</w:t>
            </w:r>
            <w:r w:rsidR="00E96DF2" w:rsidRPr="00C42865">
              <w:rPr>
                <w:rFonts w:ascii="Calibri" w:eastAsia="Times New Roman" w:hAnsi="Calibri" w:cs="Calibri"/>
                <w:sz w:val="24"/>
                <w:szCs w:val="24"/>
                <w:lang w:val="fr-FR" w:eastAsia="fr-FR"/>
              </w:rPr>
              <w:t>h30</w:t>
            </w:r>
            <w:r w:rsidRPr="00C42865">
              <w:rPr>
                <w:rFonts w:ascii="Calibri" w:eastAsia="Times New Roman" w:hAnsi="Calibri" w:cs="Calibri"/>
                <w:sz w:val="24"/>
                <w:szCs w:val="24"/>
                <w:lang w:val="fr-FR" w:eastAsia="fr-FR"/>
              </w:rPr>
              <w:t>-17h</w:t>
            </w:r>
          </w:p>
        </w:tc>
        <w:tc>
          <w:tcPr>
            <w:tcW w:w="11203" w:type="dxa"/>
            <w:gridSpan w:val="6"/>
          </w:tcPr>
          <w:p w:rsidR="00C17B22" w:rsidRPr="00C42865" w:rsidRDefault="00C17B22" w:rsidP="0067086A">
            <w:pPr>
              <w:rPr>
                <w:lang w:val="fr-FR"/>
              </w:rPr>
            </w:pPr>
          </w:p>
          <w:p w:rsidR="00E354FD" w:rsidRPr="00C42865" w:rsidRDefault="00E354FD" w:rsidP="0067086A">
            <w:pPr>
              <w:rPr>
                <w:lang w:val="fr-FR"/>
              </w:rPr>
            </w:pPr>
          </w:p>
          <w:p w:rsidR="00C17B22" w:rsidRPr="00C42865" w:rsidRDefault="00C17B22" w:rsidP="0067086A">
            <w:pPr>
              <w:rPr>
                <w:lang w:val="fr-FR"/>
              </w:rPr>
            </w:pPr>
          </w:p>
          <w:p w:rsidR="00C17B22" w:rsidRPr="00C42865" w:rsidRDefault="00C17B22" w:rsidP="0067086A">
            <w:pPr>
              <w:rPr>
                <w:lang w:val="fr-FR"/>
              </w:rPr>
            </w:pPr>
          </w:p>
          <w:p w:rsidR="00C17B22" w:rsidRPr="00C42865" w:rsidRDefault="00C17B22" w:rsidP="0067086A">
            <w:pPr>
              <w:rPr>
                <w:lang w:val="fr-FR"/>
              </w:rPr>
            </w:pPr>
          </w:p>
          <w:p w:rsidR="00C17B22" w:rsidRPr="00C42865" w:rsidRDefault="00C17B22" w:rsidP="0067086A">
            <w:pPr>
              <w:rPr>
                <w:lang w:val="fr-FR"/>
              </w:rPr>
            </w:pPr>
          </w:p>
          <w:p w:rsidR="00C17B22" w:rsidRPr="00C42865" w:rsidRDefault="00C17B22" w:rsidP="0067086A">
            <w:pPr>
              <w:rPr>
                <w:lang w:val="fr-FR"/>
              </w:rPr>
            </w:pPr>
          </w:p>
          <w:p w:rsidR="00E25887" w:rsidRPr="00C42865" w:rsidRDefault="00E25887" w:rsidP="0067086A">
            <w:pPr>
              <w:rPr>
                <w:lang w:val="fr-FR"/>
              </w:rPr>
            </w:pPr>
          </w:p>
          <w:p w:rsidR="00E45DDC" w:rsidRPr="00C42865" w:rsidRDefault="00E45DDC" w:rsidP="0067086A">
            <w:pPr>
              <w:rPr>
                <w:lang w:val="fr-FR"/>
              </w:rPr>
            </w:pPr>
          </w:p>
          <w:p w:rsidR="00B80E7D" w:rsidRPr="00C42865" w:rsidRDefault="00B80E7D" w:rsidP="0067086A">
            <w:pPr>
              <w:rPr>
                <w:lang w:val="fr-FR"/>
              </w:rPr>
            </w:pPr>
          </w:p>
          <w:p w:rsidR="00D52D78" w:rsidRPr="00C42865" w:rsidRDefault="00D52D78" w:rsidP="0067086A">
            <w:pPr>
              <w:rPr>
                <w:lang w:val="fr-FR"/>
              </w:rPr>
            </w:pPr>
          </w:p>
          <w:p w:rsidR="00D52D78" w:rsidRPr="00C42865" w:rsidRDefault="00D52D78" w:rsidP="0067086A">
            <w:pPr>
              <w:rPr>
                <w:lang w:val="fr-FR"/>
              </w:rPr>
            </w:pPr>
          </w:p>
          <w:p w:rsidR="00D52D78" w:rsidRPr="00C42865" w:rsidRDefault="00D52D78" w:rsidP="0067086A">
            <w:pPr>
              <w:rPr>
                <w:lang w:val="fr-FR"/>
              </w:rPr>
            </w:pPr>
          </w:p>
        </w:tc>
      </w:tr>
      <w:tr w:rsidR="00C17B22" w:rsidRPr="00C42865" w:rsidTr="00BA30D2">
        <w:trPr>
          <w:gridAfter w:val="7"/>
          <w:wAfter w:w="12436" w:type="dxa"/>
        </w:trPr>
        <w:tc>
          <w:tcPr>
            <w:tcW w:w="1177" w:type="dxa"/>
            <w:tcBorders>
              <w:left w:val="nil"/>
              <w:bottom w:val="nil"/>
              <w:right w:val="nil"/>
            </w:tcBorders>
          </w:tcPr>
          <w:p w:rsidR="00C17B22" w:rsidRPr="00C42865" w:rsidRDefault="00C17B22" w:rsidP="0067086A">
            <w:pPr>
              <w:rPr>
                <w:lang w:val="fr-FR"/>
              </w:rPr>
            </w:pPr>
          </w:p>
        </w:tc>
      </w:tr>
      <w:tr w:rsidR="00C17B22" w:rsidRPr="00C42865" w:rsidTr="004219C5">
        <w:tc>
          <w:tcPr>
            <w:tcW w:w="1177" w:type="dxa"/>
          </w:tcPr>
          <w:p w:rsidR="00C17B22" w:rsidRPr="00C42865" w:rsidRDefault="00C17B22" w:rsidP="0021650A">
            <w:pPr>
              <w:rPr>
                <w:b/>
                <w:bCs/>
              </w:rPr>
            </w:pPr>
            <w:r w:rsidRPr="00C42865">
              <w:rPr>
                <w:b/>
                <w:bCs/>
              </w:rPr>
              <w:t>Jour</w:t>
            </w:r>
          </w:p>
        </w:tc>
        <w:tc>
          <w:tcPr>
            <w:tcW w:w="1233" w:type="dxa"/>
          </w:tcPr>
          <w:p w:rsidR="00C17B22" w:rsidRPr="00C42865" w:rsidRDefault="00C17B22" w:rsidP="0021650A">
            <w:pPr>
              <w:rPr>
                <w:b/>
                <w:bCs/>
              </w:rPr>
            </w:pPr>
            <w:r w:rsidRPr="00C42865">
              <w:rPr>
                <w:b/>
                <w:bCs/>
              </w:rPr>
              <w:t>Horaires</w:t>
            </w:r>
          </w:p>
        </w:tc>
        <w:tc>
          <w:tcPr>
            <w:tcW w:w="2551" w:type="dxa"/>
          </w:tcPr>
          <w:p w:rsidR="00C17B22" w:rsidRPr="00C42865" w:rsidRDefault="00C17B22" w:rsidP="0021650A">
            <w:pPr>
              <w:rPr>
                <w:b/>
                <w:bCs/>
              </w:rPr>
            </w:pPr>
            <w:r w:rsidRPr="00C42865">
              <w:rPr>
                <w:b/>
                <w:bCs/>
              </w:rPr>
              <w:t>Groupe 1</w:t>
            </w:r>
          </w:p>
        </w:tc>
        <w:tc>
          <w:tcPr>
            <w:tcW w:w="2552" w:type="dxa"/>
            <w:gridSpan w:val="2"/>
          </w:tcPr>
          <w:p w:rsidR="00C17B22" w:rsidRPr="00C42865" w:rsidRDefault="00C17B22" w:rsidP="0021650A">
            <w:pPr>
              <w:rPr>
                <w:b/>
                <w:bCs/>
              </w:rPr>
            </w:pPr>
            <w:r w:rsidRPr="00C42865">
              <w:rPr>
                <w:b/>
                <w:bCs/>
              </w:rPr>
              <w:t>Groupe 2</w:t>
            </w:r>
          </w:p>
        </w:tc>
        <w:tc>
          <w:tcPr>
            <w:tcW w:w="2979" w:type="dxa"/>
            <w:gridSpan w:val="2"/>
          </w:tcPr>
          <w:p w:rsidR="00C17B22" w:rsidRPr="00C42865" w:rsidRDefault="00C17B22" w:rsidP="0021650A">
            <w:pPr>
              <w:rPr>
                <w:b/>
                <w:bCs/>
              </w:rPr>
            </w:pPr>
            <w:r w:rsidRPr="00C42865">
              <w:rPr>
                <w:b/>
                <w:bCs/>
              </w:rPr>
              <w:t>Groupe 3</w:t>
            </w:r>
          </w:p>
        </w:tc>
        <w:tc>
          <w:tcPr>
            <w:tcW w:w="3121" w:type="dxa"/>
          </w:tcPr>
          <w:p w:rsidR="00C17B22" w:rsidRPr="00C42865" w:rsidRDefault="00C17B22" w:rsidP="0021650A">
            <w:pPr>
              <w:rPr>
                <w:b/>
                <w:bCs/>
              </w:rPr>
            </w:pPr>
            <w:r w:rsidRPr="00C42865">
              <w:rPr>
                <w:b/>
                <w:bCs/>
              </w:rPr>
              <w:t>Groupe 4</w:t>
            </w:r>
          </w:p>
          <w:p w:rsidR="00C17B22" w:rsidRPr="00C42865" w:rsidRDefault="00C17B22" w:rsidP="0021650A">
            <w:pPr>
              <w:rPr>
                <w:b/>
                <w:bCs/>
              </w:rPr>
            </w:pPr>
          </w:p>
        </w:tc>
      </w:tr>
      <w:tr w:rsidR="00C17B22" w:rsidRPr="00C42865" w:rsidTr="004219C5">
        <w:tc>
          <w:tcPr>
            <w:tcW w:w="1177" w:type="dxa"/>
          </w:tcPr>
          <w:p w:rsidR="00C17B22" w:rsidRPr="00C42865" w:rsidRDefault="00C17B22" w:rsidP="0067086A">
            <w:pPr>
              <w:rPr>
                <w:b/>
                <w:bCs/>
                <w:lang w:val="fr-FR"/>
              </w:rPr>
            </w:pPr>
            <w:r w:rsidRPr="00C42865">
              <w:rPr>
                <w:b/>
                <w:bCs/>
                <w:lang w:val="fr-FR"/>
              </w:rPr>
              <w:t>Lundi</w:t>
            </w:r>
          </w:p>
        </w:tc>
        <w:tc>
          <w:tcPr>
            <w:tcW w:w="1233" w:type="dxa"/>
            <w:vAlign w:val="center"/>
          </w:tcPr>
          <w:p w:rsidR="00C17B22" w:rsidRPr="00C42865" w:rsidRDefault="00C17B22" w:rsidP="005C04F6">
            <w:pPr>
              <w:rPr>
                <w:rFonts w:ascii="Calibri" w:eastAsia="Times New Roman" w:hAnsi="Calibri" w:cs="Calibri"/>
                <w:sz w:val="24"/>
                <w:szCs w:val="24"/>
                <w:lang w:val="fr-FR" w:eastAsia="fr-FR"/>
              </w:rPr>
            </w:pPr>
            <w:r w:rsidRPr="00C42865">
              <w:rPr>
                <w:rFonts w:ascii="Calibri" w:eastAsia="Times New Roman" w:hAnsi="Calibri" w:cs="Calibri"/>
                <w:sz w:val="24"/>
                <w:szCs w:val="24"/>
                <w:lang w:val="fr-FR" w:eastAsia="fr-FR"/>
              </w:rPr>
              <w:t>8h</w:t>
            </w:r>
            <w:r w:rsidR="005C04F6" w:rsidRPr="00C42865">
              <w:rPr>
                <w:rFonts w:ascii="Calibri" w:eastAsia="Times New Roman" w:hAnsi="Calibri" w:cs="Calibri"/>
                <w:sz w:val="24"/>
                <w:szCs w:val="24"/>
                <w:lang w:val="fr-FR" w:eastAsia="fr-FR"/>
              </w:rPr>
              <w:t>30-10h</w:t>
            </w:r>
          </w:p>
        </w:tc>
        <w:tc>
          <w:tcPr>
            <w:tcW w:w="2551" w:type="dxa"/>
          </w:tcPr>
          <w:p w:rsidR="00C17B22" w:rsidRPr="00C42865" w:rsidRDefault="007A5D2B" w:rsidP="0067086A">
            <w:pPr>
              <w:rPr>
                <w:lang w:val="fr-FR"/>
              </w:rPr>
            </w:pPr>
            <w:r w:rsidRPr="00C42865">
              <w:rPr>
                <w:lang w:val="fr-FR"/>
              </w:rPr>
              <w:t>Littérature de la langue d’étude.</w:t>
            </w:r>
            <w:r w:rsidRPr="00C42865">
              <w:rPr>
                <w:b/>
                <w:bCs/>
                <w:lang w:val="fr-FR"/>
              </w:rPr>
              <w:t>BouallegSalle (B</w:t>
            </w:r>
            <w:r w:rsidR="0065749C" w:rsidRPr="00C42865">
              <w:rPr>
                <w:b/>
                <w:bCs/>
                <w:lang w:val="fr-FR"/>
              </w:rPr>
              <w:t>2</w:t>
            </w:r>
            <w:r w:rsidRPr="00C42865">
              <w:rPr>
                <w:b/>
                <w:bCs/>
                <w:lang w:val="fr-FR"/>
              </w:rPr>
              <w:t>)</w:t>
            </w:r>
          </w:p>
        </w:tc>
        <w:tc>
          <w:tcPr>
            <w:tcW w:w="2552" w:type="dxa"/>
            <w:gridSpan w:val="2"/>
          </w:tcPr>
          <w:p w:rsidR="00C17B22" w:rsidRPr="00C42865" w:rsidRDefault="00C17B22" w:rsidP="0067086A">
            <w:pPr>
              <w:rPr>
                <w:lang w:val="fr-FR"/>
              </w:rPr>
            </w:pPr>
          </w:p>
        </w:tc>
        <w:tc>
          <w:tcPr>
            <w:tcW w:w="2979" w:type="dxa"/>
            <w:gridSpan w:val="2"/>
          </w:tcPr>
          <w:p w:rsidR="00C17B22" w:rsidRPr="00C42865" w:rsidRDefault="0072708B" w:rsidP="0072708B">
            <w:pPr>
              <w:rPr>
                <w:lang w:val="fr-FR"/>
              </w:rPr>
            </w:pPr>
            <w:r w:rsidRPr="00C42865">
              <w:rPr>
                <w:lang w:val="fr-FR"/>
              </w:rPr>
              <w:t>Compréhension et expression  orale</w:t>
            </w:r>
            <w:r w:rsidR="00121D9C" w:rsidRPr="00C42865">
              <w:rPr>
                <w:lang w:val="fr-FR"/>
              </w:rPr>
              <w:t xml:space="preserve">. </w:t>
            </w:r>
            <w:r w:rsidR="00121D9C" w:rsidRPr="00C42865">
              <w:rPr>
                <w:b/>
                <w:bCs/>
                <w:lang w:val="fr-FR"/>
              </w:rPr>
              <w:t>IngrossoSalle (B</w:t>
            </w:r>
            <w:r w:rsidR="0065749C" w:rsidRPr="00C42865">
              <w:rPr>
                <w:b/>
                <w:bCs/>
                <w:lang w:val="fr-FR"/>
              </w:rPr>
              <w:t>3</w:t>
            </w:r>
            <w:r w:rsidR="00121D9C" w:rsidRPr="00C42865">
              <w:rPr>
                <w:b/>
                <w:bCs/>
                <w:lang w:val="fr-FR"/>
              </w:rPr>
              <w:t>)</w:t>
            </w:r>
          </w:p>
        </w:tc>
        <w:tc>
          <w:tcPr>
            <w:tcW w:w="3121" w:type="dxa"/>
          </w:tcPr>
          <w:p w:rsidR="0065749C" w:rsidRPr="00C42865" w:rsidRDefault="0065749C" w:rsidP="0065749C">
            <w:pPr>
              <w:rPr>
                <w:b/>
                <w:bCs/>
                <w:lang w:val="fr-FR"/>
              </w:rPr>
            </w:pPr>
          </w:p>
          <w:p w:rsidR="00C17B22" w:rsidRPr="00C42865" w:rsidRDefault="00C17B22" w:rsidP="0067086A">
            <w:pPr>
              <w:rPr>
                <w:lang w:val="fr-FR"/>
              </w:rPr>
            </w:pPr>
          </w:p>
        </w:tc>
      </w:tr>
      <w:tr w:rsidR="00C17B22" w:rsidRPr="00C42865" w:rsidTr="004219C5">
        <w:tc>
          <w:tcPr>
            <w:tcW w:w="1177" w:type="dxa"/>
          </w:tcPr>
          <w:p w:rsidR="00C17B22" w:rsidRPr="00C42865" w:rsidRDefault="00C17B22" w:rsidP="0067086A">
            <w:pPr>
              <w:rPr>
                <w:lang w:val="fr-FR"/>
              </w:rPr>
            </w:pPr>
          </w:p>
        </w:tc>
        <w:tc>
          <w:tcPr>
            <w:tcW w:w="1233" w:type="dxa"/>
            <w:vAlign w:val="center"/>
          </w:tcPr>
          <w:p w:rsidR="00C17B22" w:rsidRPr="00C42865" w:rsidRDefault="005C04F6" w:rsidP="0067086A">
            <w:pPr>
              <w:rPr>
                <w:rFonts w:ascii="Calibri" w:eastAsia="Times New Roman" w:hAnsi="Calibri" w:cs="Calibri"/>
                <w:sz w:val="24"/>
                <w:szCs w:val="24"/>
                <w:lang w:val="fr-FR" w:eastAsia="fr-FR"/>
              </w:rPr>
            </w:pPr>
            <w:r w:rsidRPr="00C42865">
              <w:rPr>
                <w:rFonts w:ascii="Calibri" w:eastAsia="Times New Roman" w:hAnsi="Calibri" w:cs="Calibri"/>
                <w:sz w:val="24"/>
                <w:szCs w:val="24"/>
                <w:lang w:val="fr-FR" w:eastAsia="fr-FR"/>
              </w:rPr>
              <w:t>10h</w:t>
            </w:r>
            <w:r w:rsidR="007A5D2B" w:rsidRPr="00C42865">
              <w:rPr>
                <w:rFonts w:ascii="Calibri" w:eastAsia="Times New Roman" w:hAnsi="Calibri" w:cs="Calibri"/>
                <w:sz w:val="24"/>
                <w:szCs w:val="24"/>
                <w:lang w:val="fr-FR" w:eastAsia="fr-FR"/>
              </w:rPr>
              <w:t>-1</w:t>
            </w:r>
            <w:r w:rsidR="002B7F85" w:rsidRPr="00C42865">
              <w:rPr>
                <w:rFonts w:ascii="Calibri" w:eastAsia="Times New Roman" w:hAnsi="Calibri" w:cs="Calibri"/>
                <w:sz w:val="24"/>
                <w:szCs w:val="24"/>
                <w:lang w:val="fr-FR" w:eastAsia="fr-FR"/>
              </w:rPr>
              <w:t>1</w:t>
            </w:r>
            <w:r w:rsidRPr="00C42865">
              <w:rPr>
                <w:rFonts w:ascii="Calibri" w:eastAsia="Times New Roman" w:hAnsi="Calibri" w:cs="Calibri"/>
                <w:sz w:val="24"/>
                <w:szCs w:val="24"/>
                <w:lang w:val="fr-FR" w:eastAsia="fr-FR"/>
              </w:rPr>
              <w:t>h</w:t>
            </w:r>
            <w:r w:rsidR="002B7F85" w:rsidRPr="00C42865">
              <w:rPr>
                <w:rFonts w:ascii="Calibri" w:eastAsia="Times New Roman" w:hAnsi="Calibri" w:cs="Calibri"/>
                <w:sz w:val="24"/>
                <w:szCs w:val="24"/>
                <w:lang w:val="fr-FR" w:eastAsia="fr-FR"/>
              </w:rPr>
              <w:t>30</w:t>
            </w:r>
          </w:p>
        </w:tc>
        <w:tc>
          <w:tcPr>
            <w:tcW w:w="2551" w:type="dxa"/>
          </w:tcPr>
          <w:p w:rsidR="00C17B22" w:rsidRPr="00C42865" w:rsidRDefault="00C17B22" w:rsidP="0067086A">
            <w:pPr>
              <w:rPr>
                <w:lang w:val="fr-FR"/>
              </w:rPr>
            </w:pPr>
          </w:p>
        </w:tc>
        <w:tc>
          <w:tcPr>
            <w:tcW w:w="2552" w:type="dxa"/>
            <w:gridSpan w:val="2"/>
          </w:tcPr>
          <w:p w:rsidR="00C17B22" w:rsidRPr="00C42865" w:rsidRDefault="00B55C68" w:rsidP="00B1501C">
            <w:pPr>
              <w:rPr>
                <w:lang w:val="fr-FR"/>
              </w:rPr>
            </w:pPr>
            <w:r w:rsidRPr="00C42865">
              <w:rPr>
                <w:lang w:val="fr-FR"/>
              </w:rPr>
              <w:t>E</w:t>
            </w:r>
            <w:r w:rsidR="00C17B22" w:rsidRPr="00C42865">
              <w:rPr>
                <w:lang w:val="fr-FR"/>
              </w:rPr>
              <w:t>tude de textes.</w:t>
            </w:r>
            <w:r w:rsidR="00B1501C" w:rsidRPr="00C42865">
              <w:rPr>
                <w:b/>
                <w:bCs/>
                <w:lang w:val="fr-FR"/>
              </w:rPr>
              <w:t xml:space="preserve">Djilani </w:t>
            </w:r>
            <w:r w:rsidR="00960246" w:rsidRPr="00C42865">
              <w:rPr>
                <w:b/>
                <w:bCs/>
                <w:lang w:val="fr-FR"/>
              </w:rPr>
              <w:t>Salle</w:t>
            </w:r>
            <w:r w:rsidR="00B80E7D" w:rsidRPr="00C42865">
              <w:rPr>
                <w:b/>
                <w:bCs/>
                <w:lang w:val="fr-FR"/>
              </w:rPr>
              <w:t xml:space="preserve"> (B4)</w:t>
            </w:r>
            <w:r w:rsidR="001569E0" w:rsidRPr="00C42865">
              <w:rPr>
                <w:b/>
                <w:bCs/>
                <w:lang w:val="fr-FR"/>
              </w:rPr>
              <w:t xml:space="preserve">    </w:t>
            </w:r>
          </w:p>
          <w:p w:rsidR="00C17B22" w:rsidRPr="00C42865" w:rsidRDefault="00C17B22" w:rsidP="00DC4F51">
            <w:pPr>
              <w:rPr>
                <w:lang w:val="fr-FR"/>
              </w:rPr>
            </w:pPr>
          </w:p>
        </w:tc>
        <w:tc>
          <w:tcPr>
            <w:tcW w:w="2979" w:type="dxa"/>
            <w:gridSpan w:val="2"/>
          </w:tcPr>
          <w:p w:rsidR="00C17B22" w:rsidRPr="00C42865" w:rsidRDefault="00121D9C" w:rsidP="00121D9C">
            <w:pPr>
              <w:rPr>
                <w:lang w:val="fr-FR"/>
              </w:rPr>
            </w:pPr>
            <w:r w:rsidRPr="00C42865">
              <w:rPr>
                <w:lang w:val="fr-FR"/>
              </w:rPr>
              <w:t xml:space="preserve">Grammaire de la langue d’étude. </w:t>
            </w:r>
            <w:r w:rsidRPr="00C42865">
              <w:rPr>
                <w:b/>
                <w:bCs/>
                <w:lang w:val="fr-FR"/>
              </w:rPr>
              <w:t>IngrossoSalle (B</w:t>
            </w:r>
            <w:r w:rsidR="001D4A39" w:rsidRPr="00C42865">
              <w:rPr>
                <w:b/>
                <w:bCs/>
                <w:lang w:val="fr-FR"/>
              </w:rPr>
              <w:t>5</w:t>
            </w:r>
            <w:r w:rsidRPr="00C42865">
              <w:rPr>
                <w:b/>
                <w:bCs/>
                <w:lang w:val="fr-FR"/>
              </w:rPr>
              <w:t>)</w:t>
            </w:r>
            <w:r w:rsidR="001569E0" w:rsidRPr="00C42865">
              <w:rPr>
                <w:b/>
                <w:bCs/>
                <w:lang w:val="fr-FR"/>
              </w:rPr>
              <w:t xml:space="preserve">   </w:t>
            </w:r>
          </w:p>
        </w:tc>
        <w:tc>
          <w:tcPr>
            <w:tcW w:w="3121" w:type="dxa"/>
          </w:tcPr>
          <w:p w:rsidR="00C17B22" w:rsidRPr="00C42865" w:rsidRDefault="001569E0" w:rsidP="007D2338">
            <w:pPr>
              <w:rPr>
                <w:lang w:val="fr-FR"/>
              </w:rPr>
            </w:pPr>
            <w:r w:rsidRPr="00C42865">
              <w:rPr>
                <w:lang w:val="fr-FR"/>
              </w:rPr>
              <w:t xml:space="preserve">  </w:t>
            </w:r>
          </w:p>
          <w:p w:rsidR="001569E0" w:rsidRPr="00C42865" w:rsidRDefault="001569E0" w:rsidP="007D2338">
            <w:pPr>
              <w:rPr>
                <w:lang w:val="fr-FR"/>
              </w:rPr>
            </w:pPr>
            <w:r w:rsidRPr="00C42865">
              <w:rPr>
                <w:lang w:val="fr-FR"/>
              </w:rPr>
              <w:t xml:space="preserve">                             </w:t>
            </w:r>
          </w:p>
        </w:tc>
      </w:tr>
      <w:tr w:rsidR="0065749C" w:rsidRPr="00C42865" w:rsidTr="004219C5">
        <w:tc>
          <w:tcPr>
            <w:tcW w:w="1177" w:type="dxa"/>
          </w:tcPr>
          <w:p w:rsidR="0065749C" w:rsidRPr="00C42865" w:rsidRDefault="0065749C" w:rsidP="00F5359C">
            <w:pPr>
              <w:rPr>
                <w:lang w:val="fr-FR"/>
              </w:rPr>
            </w:pPr>
          </w:p>
        </w:tc>
        <w:tc>
          <w:tcPr>
            <w:tcW w:w="1233" w:type="dxa"/>
            <w:vAlign w:val="center"/>
          </w:tcPr>
          <w:p w:rsidR="0065749C" w:rsidRPr="00C42865" w:rsidRDefault="0065749C" w:rsidP="005C04F6">
            <w:pPr>
              <w:rPr>
                <w:rFonts w:ascii="Calibri" w:eastAsia="Times New Roman" w:hAnsi="Calibri" w:cs="Calibri"/>
                <w:sz w:val="24"/>
                <w:szCs w:val="24"/>
                <w:lang w:val="fr-FR" w:eastAsia="fr-FR"/>
              </w:rPr>
            </w:pPr>
            <w:r w:rsidRPr="00C42865">
              <w:rPr>
                <w:rFonts w:ascii="Calibri" w:eastAsia="Times New Roman" w:hAnsi="Calibri" w:cs="Calibri"/>
                <w:sz w:val="24"/>
                <w:szCs w:val="24"/>
                <w:lang w:val="fr-FR" w:eastAsia="fr-FR"/>
              </w:rPr>
              <w:t>11h30-13h</w:t>
            </w:r>
          </w:p>
        </w:tc>
        <w:tc>
          <w:tcPr>
            <w:tcW w:w="2551" w:type="dxa"/>
          </w:tcPr>
          <w:p w:rsidR="0065749C" w:rsidRPr="00C42865" w:rsidRDefault="0065749C" w:rsidP="00D96A47">
            <w:pPr>
              <w:rPr>
                <w:b/>
                <w:bCs/>
                <w:lang w:val="fr-FR"/>
              </w:rPr>
            </w:pPr>
            <w:r w:rsidRPr="00C42865">
              <w:rPr>
                <w:lang w:val="fr-FR"/>
              </w:rPr>
              <w:t>Etude de textes.</w:t>
            </w:r>
            <w:r w:rsidR="00B1501C" w:rsidRPr="00C42865">
              <w:rPr>
                <w:b/>
                <w:bCs/>
                <w:lang w:val="fr-FR"/>
              </w:rPr>
              <w:t xml:space="preserve">Djilani </w:t>
            </w:r>
            <w:r w:rsidRPr="00C42865">
              <w:rPr>
                <w:b/>
                <w:bCs/>
                <w:lang w:val="fr-FR"/>
              </w:rPr>
              <w:t>Salle (B4)</w:t>
            </w:r>
          </w:p>
          <w:p w:rsidR="0065749C" w:rsidRPr="00C42865" w:rsidRDefault="0065749C" w:rsidP="002B4509">
            <w:pPr>
              <w:rPr>
                <w:lang w:val="fr-FR"/>
              </w:rPr>
            </w:pPr>
          </w:p>
        </w:tc>
        <w:tc>
          <w:tcPr>
            <w:tcW w:w="2552" w:type="dxa"/>
            <w:gridSpan w:val="2"/>
          </w:tcPr>
          <w:p w:rsidR="0065749C" w:rsidRPr="00C42865" w:rsidRDefault="0065749C" w:rsidP="00E36A39">
            <w:pPr>
              <w:rPr>
                <w:b/>
                <w:bCs/>
                <w:lang w:val="fr-FR"/>
              </w:rPr>
            </w:pPr>
            <w:r w:rsidRPr="00C42865">
              <w:rPr>
                <w:lang w:val="fr-FR"/>
              </w:rPr>
              <w:t>Littérature de la langue d’étude</w:t>
            </w:r>
            <w:r w:rsidRPr="00C42865">
              <w:rPr>
                <w:b/>
                <w:bCs/>
                <w:lang w:val="fr-FR"/>
              </w:rPr>
              <w:t>.  Boualleg Salle (B5)</w:t>
            </w:r>
          </w:p>
        </w:tc>
        <w:tc>
          <w:tcPr>
            <w:tcW w:w="6100" w:type="dxa"/>
            <w:gridSpan w:val="3"/>
          </w:tcPr>
          <w:p w:rsidR="0065749C" w:rsidRPr="00C42865" w:rsidRDefault="0065749C" w:rsidP="00F5359C">
            <w:pPr>
              <w:rPr>
                <w:lang w:val="fr-FR"/>
              </w:rPr>
            </w:pPr>
          </w:p>
          <w:p w:rsidR="0065749C" w:rsidRPr="00C42865" w:rsidRDefault="0065749C" w:rsidP="005C35BC">
            <w:pPr>
              <w:rPr>
                <w:lang w:val="fr-FR"/>
              </w:rPr>
            </w:pPr>
            <w:r w:rsidRPr="00C42865">
              <w:rPr>
                <w:lang w:val="fr-FR"/>
              </w:rPr>
              <w:t xml:space="preserve">Littérature de la langue d’étude. </w:t>
            </w:r>
            <w:r w:rsidRPr="00C42865">
              <w:rPr>
                <w:b/>
                <w:bCs/>
                <w:lang w:val="fr-FR"/>
              </w:rPr>
              <w:t>Othmane Rachedi (Amphi 07)</w:t>
            </w:r>
          </w:p>
        </w:tc>
      </w:tr>
      <w:tr w:rsidR="009D6331" w:rsidRPr="00C42865" w:rsidTr="004219C5">
        <w:tc>
          <w:tcPr>
            <w:tcW w:w="1177" w:type="dxa"/>
          </w:tcPr>
          <w:p w:rsidR="009D6331" w:rsidRPr="00C42865" w:rsidRDefault="009D6331" w:rsidP="00F5359C">
            <w:pPr>
              <w:rPr>
                <w:lang w:val="fr-FR"/>
              </w:rPr>
            </w:pPr>
          </w:p>
        </w:tc>
        <w:tc>
          <w:tcPr>
            <w:tcW w:w="1233" w:type="dxa"/>
            <w:vAlign w:val="center"/>
          </w:tcPr>
          <w:p w:rsidR="009D6331" w:rsidRPr="00C42865" w:rsidRDefault="009D6331" w:rsidP="00D20C5E">
            <w:pPr>
              <w:rPr>
                <w:rFonts w:ascii="Calibri" w:eastAsia="Times New Roman" w:hAnsi="Calibri" w:cs="Calibri"/>
                <w:sz w:val="24"/>
                <w:szCs w:val="24"/>
                <w:lang w:val="fr-FR" w:eastAsia="fr-FR"/>
              </w:rPr>
            </w:pPr>
            <w:r w:rsidRPr="00C42865">
              <w:rPr>
                <w:rFonts w:ascii="Calibri" w:eastAsia="Times New Roman" w:hAnsi="Calibri" w:cs="Calibri"/>
                <w:sz w:val="24"/>
                <w:szCs w:val="24"/>
                <w:lang w:val="fr-FR" w:eastAsia="fr-FR"/>
              </w:rPr>
              <w:t>14h-15h30</w:t>
            </w:r>
          </w:p>
        </w:tc>
        <w:tc>
          <w:tcPr>
            <w:tcW w:w="2551" w:type="dxa"/>
          </w:tcPr>
          <w:p w:rsidR="009D6331" w:rsidRPr="00C42865" w:rsidRDefault="009D6331" w:rsidP="00E36A39">
            <w:pPr>
              <w:rPr>
                <w:lang w:val="fr-FR"/>
              </w:rPr>
            </w:pPr>
          </w:p>
        </w:tc>
        <w:tc>
          <w:tcPr>
            <w:tcW w:w="2552" w:type="dxa"/>
            <w:gridSpan w:val="2"/>
          </w:tcPr>
          <w:p w:rsidR="009D6331" w:rsidRPr="00C42865" w:rsidRDefault="009D6331" w:rsidP="00F5359C">
            <w:pPr>
              <w:rPr>
                <w:lang w:val="fr-FR"/>
              </w:rPr>
            </w:pPr>
          </w:p>
        </w:tc>
        <w:tc>
          <w:tcPr>
            <w:tcW w:w="2979" w:type="dxa"/>
            <w:gridSpan w:val="2"/>
          </w:tcPr>
          <w:p w:rsidR="009D6331" w:rsidRPr="00C42865" w:rsidRDefault="009D6331" w:rsidP="00121D9C">
            <w:pPr>
              <w:rPr>
                <w:lang w:val="fr-FR"/>
              </w:rPr>
            </w:pPr>
          </w:p>
          <w:p w:rsidR="009D6331" w:rsidRPr="00C42865" w:rsidRDefault="009D6331" w:rsidP="002B4509">
            <w:pPr>
              <w:rPr>
                <w:b/>
                <w:bCs/>
                <w:lang w:val="fr-FR"/>
              </w:rPr>
            </w:pPr>
          </w:p>
        </w:tc>
        <w:tc>
          <w:tcPr>
            <w:tcW w:w="3121" w:type="dxa"/>
          </w:tcPr>
          <w:p w:rsidR="009D6331" w:rsidRPr="00C42865" w:rsidRDefault="009D6331" w:rsidP="007A5D2B">
            <w:pPr>
              <w:rPr>
                <w:b/>
                <w:bCs/>
                <w:lang w:val="fr-FR"/>
              </w:rPr>
            </w:pPr>
            <w:r w:rsidRPr="00C42865">
              <w:rPr>
                <w:lang w:val="fr-FR"/>
              </w:rPr>
              <w:t xml:space="preserve">Culture et civilisation de la langue. </w:t>
            </w:r>
            <w:r w:rsidRPr="00C42865">
              <w:rPr>
                <w:b/>
                <w:bCs/>
                <w:lang w:val="fr-FR"/>
              </w:rPr>
              <w:t>Bou</w:t>
            </w:r>
            <w:r w:rsidRPr="00C42865">
              <w:rPr>
                <w:b/>
                <w:bCs/>
              </w:rPr>
              <w:t>a</w:t>
            </w:r>
            <w:r w:rsidRPr="00C42865">
              <w:rPr>
                <w:b/>
                <w:bCs/>
                <w:lang w:val="fr-FR"/>
              </w:rPr>
              <w:t>lleg Salle (B5)</w:t>
            </w:r>
          </w:p>
          <w:p w:rsidR="009D6331" w:rsidRPr="00C42865" w:rsidRDefault="009D6331" w:rsidP="00F5359C">
            <w:pPr>
              <w:rPr>
                <w:lang w:val="fr-FR"/>
              </w:rPr>
            </w:pPr>
          </w:p>
        </w:tc>
      </w:tr>
      <w:tr w:rsidR="00D40A99" w:rsidRPr="00C42865" w:rsidTr="00D40A99">
        <w:tc>
          <w:tcPr>
            <w:tcW w:w="1177" w:type="dxa"/>
          </w:tcPr>
          <w:p w:rsidR="00D40A99" w:rsidRPr="00C42865" w:rsidRDefault="00D40A99" w:rsidP="00F5359C">
            <w:pPr>
              <w:rPr>
                <w:lang w:val="fr-FR"/>
              </w:rPr>
            </w:pPr>
          </w:p>
        </w:tc>
        <w:tc>
          <w:tcPr>
            <w:tcW w:w="1233" w:type="dxa"/>
            <w:vAlign w:val="center"/>
          </w:tcPr>
          <w:p w:rsidR="00D40A99" w:rsidRPr="00C42865" w:rsidRDefault="00D40A99" w:rsidP="00D20C5E">
            <w:pPr>
              <w:rPr>
                <w:rFonts w:ascii="Calibri" w:eastAsia="Times New Roman" w:hAnsi="Calibri" w:cs="Calibri"/>
                <w:sz w:val="24"/>
                <w:szCs w:val="24"/>
                <w:lang w:val="fr-FR" w:eastAsia="fr-FR"/>
              </w:rPr>
            </w:pPr>
          </w:p>
        </w:tc>
        <w:tc>
          <w:tcPr>
            <w:tcW w:w="5109" w:type="dxa"/>
            <w:gridSpan w:val="4"/>
          </w:tcPr>
          <w:p w:rsidR="00D40A99" w:rsidRPr="00C42865" w:rsidRDefault="00D40A99" w:rsidP="009D6331">
            <w:pPr>
              <w:jc w:val="center"/>
              <w:rPr>
                <w:lang w:val="fr-FR"/>
              </w:rPr>
            </w:pPr>
            <w:r w:rsidRPr="00C42865">
              <w:rPr>
                <w:lang w:val="fr-FR"/>
              </w:rPr>
              <w:t xml:space="preserve">Initiation à la traduction. </w:t>
            </w:r>
            <w:r w:rsidRPr="00C42865">
              <w:rPr>
                <w:b/>
                <w:bCs/>
                <w:lang w:val="fr-FR"/>
              </w:rPr>
              <w:t>CedahEn Ligne</w:t>
            </w:r>
          </w:p>
        </w:tc>
        <w:tc>
          <w:tcPr>
            <w:tcW w:w="6094" w:type="dxa"/>
            <w:gridSpan w:val="2"/>
          </w:tcPr>
          <w:p w:rsidR="00D40A99" w:rsidRPr="00C42865" w:rsidRDefault="00D40A99" w:rsidP="009D6331">
            <w:pPr>
              <w:jc w:val="center"/>
              <w:rPr>
                <w:lang w:val="fr-FR"/>
              </w:rPr>
            </w:pPr>
          </w:p>
        </w:tc>
      </w:tr>
      <w:tr w:rsidR="00D40A99" w:rsidRPr="00C42865" w:rsidTr="00D40A99">
        <w:tc>
          <w:tcPr>
            <w:tcW w:w="1177" w:type="dxa"/>
          </w:tcPr>
          <w:p w:rsidR="00D40A99" w:rsidRPr="00C42865" w:rsidRDefault="00D40A99" w:rsidP="00F5359C">
            <w:pPr>
              <w:rPr>
                <w:lang w:val="fr-FR"/>
              </w:rPr>
            </w:pPr>
          </w:p>
        </w:tc>
        <w:tc>
          <w:tcPr>
            <w:tcW w:w="1233" w:type="dxa"/>
            <w:vAlign w:val="center"/>
          </w:tcPr>
          <w:p w:rsidR="00D40A99" w:rsidRPr="00C42865" w:rsidRDefault="00D40A99" w:rsidP="005C04F6">
            <w:pPr>
              <w:rPr>
                <w:rFonts w:ascii="Calibri" w:eastAsia="Times New Roman" w:hAnsi="Calibri" w:cs="Calibri"/>
                <w:sz w:val="24"/>
                <w:szCs w:val="24"/>
                <w:lang w:val="fr-FR" w:eastAsia="fr-FR"/>
              </w:rPr>
            </w:pPr>
            <w:r w:rsidRPr="00C42865">
              <w:rPr>
                <w:rFonts w:ascii="Calibri" w:eastAsia="Times New Roman" w:hAnsi="Calibri" w:cs="Calibri"/>
                <w:sz w:val="24"/>
                <w:szCs w:val="24"/>
                <w:lang w:val="fr-FR" w:eastAsia="fr-FR"/>
              </w:rPr>
              <w:t>15h30-17h</w:t>
            </w:r>
          </w:p>
        </w:tc>
        <w:tc>
          <w:tcPr>
            <w:tcW w:w="5109" w:type="dxa"/>
            <w:gridSpan w:val="4"/>
          </w:tcPr>
          <w:p w:rsidR="00D40A99" w:rsidRPr="00C42865" w:rsidRDefault="00D40A99" w:rsidP="00BA30D2">
            <w:pPr>
              <w:jc w:val="center"/>
              <w:rPr>
                <w:lang w:val="fr-FR"/>
              </w:rPr>
            </w:pPr>
          </w:p>
          <w:p w:rsidR="00D40A99" w:rsidRPr="00C42865" w:rsidRDefault="00D40A99" w:rsidP="00BA30D2">
            <w:pPr>
              <w:jc w:val="center"/>
              <w:rPr>
                <w:lang w:val="fr-FR"/>
              </w:rPr>
            </w:pPr>
            <w:r w:rsidRPr="00C42865">
              <w:rPr>
                <w:lang w:val="fr-FR"/>
              </w:rPr>
              <w:t xml:space="preserve">Langue étrangère (Anglais). </w:t>
            </w:r>
            <w:r w:rsidRPr="00C42865">
              <w:rPr>
                <w:b/>
                <w:bCs/>
                <w:lang w:val="fr-FR"/>
              </w:rPr>
              <w:t>SaadeddineEn ligne</w:t>
            </w:r>
          </w:p>
        </w:tc>
        <w:tc>
          <w:tcPr>
            <w:tcW w:w="6094" w:type="dxa"/>
            <w:gridSpan w:val="2"/>
          </w:tcPr>
          <w:p w:rsidR="00D40A99" w:rsidRPr="00C42865" w:rsidRDefault="00D40A99" w:rsidP="00D40A99">
            <w:pPr>
              <w:jc w:val="center"/>
              <w:rPr>
                <w:lang w:val="fr-FR"/>
              </w:rPr>
            </w:pPr>
          </w:p>
          <w:p w:rsidR="00D40A99" w:rsidRPr="00C42865" w:rsidRDefault="00D40A99" w:rsidP="00D40A99">
            <w:pPr>
              <w:jc w:val="center"/>
              <w:rPr>
                <w:lang w:val="fr-FR"/>
              </w:rPr>
            </w:pPr>
            <w:r w:rsidRPr="00C42865">
              <w:rPr>
                <w:lang w:val="fr-FR"/>
              </w:rPr>
              <w:t xml:space="preserve">Langue étrangère (Anglais). </w:t>
            </w:r>
            <w:r w:rsidRPr="00C42865">
              <w:rPr>
                <w:b/>
                <w:bCs/>
                <w:lang w:val="fr-FR"/>
              </w:rPr>
              <w:t>Zaier En ligne</w:t>
            </w:r>
          </w:p>
        </w:tc>
      </w:tr>
      <w:tr w:rsidR="00C17B22" w:rsidRPr="00C42865" w:rsidTr="00103A07">
        <w:trPr>
          <w:gridAfter w:val="7"/>
          <w:wAfter w:w="12436" w:type="dxa"/>
        </w:trPr>
        <w:tc>
          <w:tcPr>
            <w:tcW w:w="1177" w:type="dxa"/>
            <w:tcBorders>
              <w:left w:val="nil"/>
            </w:tcBorders>
          </w:tcPr>
          <w:p w:rsidR="00C17B22" w:rsidRPr="00C42865" w:rsidRDefault="00C17B22" w:rsidP="00F5359C">
            <w:pPr>
              <w:rPr>
                <w:lang w:val="fr-FR"/>
              </w:rPr>
            </w:pPr>
          </w:p>
          <w:p w:rsidR="00103A07" w:rsidRPr="00C42865" w:rsidRDefault="00103A07" w:rsidP="00F5359C">
            <w:pPr>
              <w:rPr>
                <w:lang w:val="fr-FR"/>
              </w:rPr>
            </w:pPr>
          </w:p>
        </w:tc>
      </w:tr>
      <w:tr w:rsidR="00E25887" w:rsidRPr="00C42865" w:rsidTr="004219C5">
        <w:tc>
          <w:tcPr>
            <w:tcW w:w="1177" w:type="dxa"/>
          </w:tcPr>
          <w:p w:rsidR="00E25887" w:rsidRPr="00C42865" w:rsidRDefault="00E25887" w:rsidP="0021650A">
            <w:pPr>
              <w:rPr>
                <w:b/>
                <w:bCs/>
                <w:lang w:val="fr-FR"/>
              </w:rPr>
            </w:pPr>
            <w:r w:rsidRPr="00C42865">
              <w:rPr>
                <w:b/>
                <w:bCs/>
                <w:lang w:val="fr-FR"/>
              </w:rPr>
              <w:t>Jour</w:t>
            </w:r>
          </w:p>
        </w:tc>
        <w:tc>
          <w:tcPr>
            <w:tcW w:w="1233" w:type="dxa"/>
          </w:tcPr>
          <w:p w:rsidR="00E25887" w:rsidRPr="00C42865" w:rsidRDefault="00E25887" w:rsidP="0021650A">
            <w:pPr>
              <w:rPr>
                <w:b/>
                <w:bCs/>
                <w:lang w:val="fr-FR"/>
              </w:rPr>
            </w:pPr>
            <w:r w:rsidRPr="00C42865">
              <w:rPr>
                <w:b/>
                <w:bCs/>
                <w:lang w:val="fr-FR"/>
              </w:rPr>
              <w:t>Horaires</w:t>
            </w:r>
          </w:p>
        </w:tc>
        <w:tc>
          <w:tcPr>
            <w:tcW w:w="2551" w:type="dxa"/>
          </w:tcPr>
          <w:p w:rsidR="00E25887" w:rsidRPr="00C42865" w:rsidRDefault="00E25887" w:rsidP="0021650A">
            <w:pPr>
              <w:rPr>
                <w:b/>
                <w:bCs/>
                <w:lang w:val="fr-FR"/>
              </w:rPr>
            </w:pPr>
            <w:r w:rsidRPr="00C42865">
              <w:rPr>
                <w:b/>
                <w:bCs/>
                <w:lang w:val="fr-FR"/>
              </w:rPr>
              <w:t>Groupe 1</w:t>
            </w:r>
          </w:p>
        </w:tc>
        <w:tc>
          <w:tcPr>
            <w:tcW w:w="2411" w:type="dxa"/>
          </w:tcPr>
          <w:p w:rsidR="00E25887" w:rsidRPr="00C42865" w:rsidRDefault="00E25887" w:rsidP="0021650A">
            <w:pPr>
              <w:rPr>
                <w:b/>
                <w:bCs/>
                <w:lang w:val="fr-FR"/>
              </w:rPr>
            </w:pPr>
            <w:r w:rsidRPr="00C42865">
              <w:rPr>
                <w:b/>
                <w:bCs/>
                <w:lang w:val="fr-FR"/>
              </w:rPr>
              <w:t>Groupe 2</w:t>
            </w:r>
          </w:p>
        </w:tc>
        <w:tc>
          <w:tcPr>
            <w:tcW w:w="3120" w:type="dxa"/>
            <w:gridSpan w:val="3"/>
          </w:tcPr>
          <w:p w:rsidR="00E25887" w:rsidRPr="00C42865" w:rsidRDefault="00E25887" w:rsidP="0021650A">
            <w:pPr>
              <w:rPr>
                <w:b/>
                <w:bCs/>
                <w:lang w:val="fr-FR"/>
              </w:rPr>
            </w:pPr>
            <w:r w:rsidRPr="00C42865">
              <w:rPr>
                <w:b/>
                <w:bCs/>
                <w:lang w:val="fr-FR"/>
              </w:rPr>
              <w:t>Groupe 3</w:t>
            </w:r>
          </w:p>
        </w:tc>
        <w:tc>
          <w:tcPr>
            <w:tcW w:w="3121" w:type="dxa"/>
          </w:tcPr>
          <w:p w:rsidR="00E25887" w:rsidRPr="00C42865" w:rsidRDefault="00E25887" w:rsidP="0021650A">
            <w:pPr>
              <w:rPr>
                <w:b/>
                <w:bCs/>
                <w:lang w:val="fr-FR"/>
              </w:rPr>
            </w:pPr>
            <w:r w:rsidRPr="00C42865">
              <w:rPr>
                <w:b/>
                <w:bCs/>
                <w:lang w:val="fr-FR"/>
              </w:rPr>
              <w:t>Groupe 4</w:t>
            </w:r>
          </w:p>
          <w:p w:rsidR="00E25887" w:rsidRPr="00C42865" w:rsidRDefault="00E25887" w:rsidP="0021650A">
            <w:pPr>
              <w:rPr>
                <w:b/>
                <w:bCs/>
                <w:lang w:val="fr-FR"/>
              </w:rPr>
            </w:pPr>
          </w:p>
        </w:tc>
      </w:tr>
      <w:tr w:rsidR="00E25887" w:rsidRPr="00C42865" w:rsidTr="004219C5">
        <w:tc>
          <w:tcPr>
            <w:tcW w:w="1177" w:type="dxa"/>
          </w:tcPr>
          <w:p w:rsidR="00E25887" w:rsidRPr="00C42865" w:rsidRDefault="00E25887" w:rsidP="00F5359C">
            <w:pPr>
              <w:rPr>
                <w:lang w:val="fr-FR"/>
              </w:rPr>
            </w:pPr>
            <w:r w:rsidRPr="00C42865">
              <w:rPr>
                <w:b/>
                <w:bCs/>
                <w:lang w:val="fr-FR"/>
              </w:rPr>
              <w:t>Mardi</w:t>
            </w:r>
          </w:p>
        </w:tc>
        <w:tc>
          <w:tcPr>
            <w:tcW w:w="1233" w:type="dxa"/>
            <w:vAlign w:val="center"/>
          </w:tcPr>
          <w:p w:rsidR="00E25887" w:rsidRPr="00C42865" w:rsidRDefault="00E25887" w:rsidP="005C04F6">
            <w:pPr>
              <w:rPr>
                <w:rFonts w:ascii="Calibri" w:eastAsia="Times New Roman" w:hAnsi="Calibri" w:cs="Calibri"/>
                <w:sz w:val="24"/>
                <w:szCs w:val="24"/>
                <w:lang w:val="fr-FR" w:eastAsia="fr-FR"/>
              </w:rPr>
            </w:pPr>
            <w:r w:rsidRPr="00C42865">
              <w:rPr>
                <w:rFonts w:ascii="Calibri" w:eastAsia="Times New Roman" w:hAnsi="Calibri" w:cs="Calibri"/>
                <w:sz w:val="24"/>
                <w:szCs w:val="24"/>
                <w:lang w:val="fr-FR" w:eastAsia="fr-FR"/>
              </w:rPr>
              <w:t>8h</w:t>
            </w:r>
            <w:r w:rsidR="005C04F6" w:rsidRPr="00C42865">
              <w:rPr>
                <w:rFonts w:ascii="Calibri" w:eastAsia="Times New Roman" w:hAnsi="Calibri" w:cs="Calibri"/>
                <w:sz w:val="24"/>
                <w:szCs w:val="24"/>
                <w:lang w:val="fr-FR" w:eastAsia="fr-FR"/>
              </w:rPr>
              <w:t>30-10h</w:t>
            </w:r>
          </w:p>
        </w:tc>
        <w:tc>
          <w:tcPr>
            <w:tcW w:w="2551" w:type="dxa"/>
          </w:tcPr>
          <w:p w:rsidR="00E25887" w:rsidRPr="00C42865" w:rsidRDefault="00B55C68" w:rsidP="001236F2">
            <w:pPr>
              <w:rPr>
                <w:b/>
                <w:bCs/>
                <w:lang w:val="fr-FR"/>
              </w:rPr>
            </w:pPr>
            <w:r w:rsidRPr="00C42865">
              <w:rPr>
                <w:lang w:val="fr-FR"/>
              </w:rPr>
              <w:t>Compréhension et expression</w:t>
            </w:r>
            <w:r w:rsidR="00E25887" w:rsidRPr="00C42865">
              <w:rPr>
                <w:lang w:val="fr-FR"/>
              </w:rPr>
              <w:t xml:space="preserve"> orale. </w:t>
            </w:r>
            <w:r w:rsidR="003A5AA8" w:rsidRPr="00C42865">
              <w:rPr>
                <w:b/>
                <w:bCs/>
                <w:lang w:val="fr-FR"/>
              </w:rPr>
              <w:t>Ingrosso</w:t>
            </w:r>
            <w:r w:rsidR="00960246" w:rsidRPr="00C42865">
              <w:rPr>
                <w:b/>
                <w:bCs/>
                <w:lang w:val="fr-FR"/>
              </w:rPr>
              <w:t>Salle</w:t>
            </w:r>
            <w:r w:rsidR="00330028" w:rsidRPr="00C42865">
              <w:rPr>
                <w:b/>
                <w:bCs/>
                <w:lang w:val="fr-FR"/>
              </w:rPr>
              <w:t xml:space="preserve"> (B13</w:t>
            </w:r>
            <w:r w:rsidR="008B22BD" w:rsidRPr="00C42865">
              <w:rPr>
                <w:b/>
                <w:bCs/>
                <w:lang w:val="fr-FR"/>
              </w:rPr>
              <w:t>)</w:t>
            </w:r>
          </w:p>
        </w:tc>
        <w:tc>
          <w:tcPr>
            <w:tcW w:w="2411" w:type="dxa"/>
          </w:tcPr>
          <w:p w:rsidR="00E25887" w:rsidRPr="00C42865" w:rsidRDefault="00E25887" w:rsidP="001236F2">
            <w:pPr>
              <w:rPr>
                <w:lang w:val="fr-FR"/>
              </w:rPr>
            </w:pPr>
            <w:r w:rsidRPr="00C42865">
              <w:rPr>
                <w:lang w:val="fr-FR"/>
              </w:rPr>
              <w:t xml:space="preserve">Grammaire de la langue d’étude. </w:t>
            </w:r>
            <w:r w:rsidR="005C1D7A" w:rsidRPr="00C42865">
              <w:rPr>
                <w:b/>
                <w:bCs/>
                <w:lang w:val="fr-FR"/>
              </w:rPr>
              <w:t xml:space="preserve">Abdoune </w:t>
            </w:r>
            <w:r w:rsidR="00960246" w:rsidRPr="00C42865">
              <w:rPr>
                <w:b/>
                <w:bCs/>
                <w:lang w:val="fr-FR"/>
              </w:rPr>
              <w:t>Salle</w:t>
            </w:r>
            <w:r w:rsidR="00330028" w:rsidRPr="00C42865">
              <w:rPr>
                <w:b/>
                <w:bCs/>
                <w:lang w:val="fr-FR"/>
              </w:rPr>
              <w:t xml:space="preserve"> (B14</w:t>
            </w:r>
            <w:r w:rsidR="008B22BD" w:rsidRPr="00C42865">
              <w:rPr>
                <w:b/>
                <w:bCs/>
                <w:lang w:val="fr-FR"/>
              </w:rPr>
              <w:t>)</w:t>
            </w:r>
          </w:p>
        </w:tc>
        <w:tc>
          <w:tcPr>
            <w:tcW w:w="3120" w:type="dxa"/>
            <w:gridSpan w:val="3"/>
          </w:tcPr>
          <w:p w:rsidR="00E25887" w:rsidRPr="00C42865" w:rsidRDefault="00E25887" w:rsidP="00445497">
            <w:pPr>
              <w:rPr>
                <w:lang w:val="fr-FR"/>
              </w:rPr>
            </w:pPr>
          </w:p>
        </w:tc>
        <w:tc>
          <w:tcPr>
            <w:tcW w:w="3121" w:type="dxa"/>
          </w:tcPr>
          <w:p w:rsidR="00E25887" w:rsidRPr="00C42865" w:rsidRDefault="00E25887" w:rsidP="00DD4D6C">
            <w:pPr>
              <w:rPr>
                <w:lang w:val="fr-FR"/>
              </w:rPr>
            </w:pPr>
          </w:p>
        </w:tc>
      </w:tr>
      <w:tr w:rsidR="00E25887" w:rsidRPr="00C42865" w:rsidTr="004219C5">
        <w:tc>
          <w:tcPr>
            <w:tcW w:w="1177" w:type="dxa"/>
          </w:tcPr>
          <w:p w:rsidR="00E25887" w:rsidRPr="00C42865" w:rsidRDefault="00E25887" w:rsidP="00F5359C">
            <w:pPr>
              <w:rPr>
                <w:lang w:val="fr-FR"/>
              </w:rPr>
            </w:pPr>
          </w:p>
        </w:tc>
        <w:tc>
          <w:tcPr>
            <w:tcW w:w="1233" w:type="dxa"/>
            <w:vAlign w:val="center"/>
          </w:tcPr>
          <w:p w:rsidR="00E25887" w:rsidRPr="00C42865" w:rsidRDefault="005C04F6" w:rsidP="00F5359C">
            <w:pPr>
              <w:rPr>
                <w:rFonts w:ascii="Calibri" w:eastAsia="Times New Roman" w:hAnsi="Calibri" w:cs="Calibri"/>
                <w:sz w:val="24"/>
                <w:szCs w:val="24"/>
                <w:lang w:val="fr-FR" w:eastAsia="fr-FR"/>
              </w:rPr>
            </w:pPr>
            <w:r w:rsidRPr="00C42865">
              <w:rPr>
                <w:rFonts w:ascii="Calibri" w:eastAsia="Times New Roman" w:hAnsi="Calibri" w:cs="Calibri"/>
                <w:sz w:val="24"/>
                <w:szCs w:val="24"/>
                <w:lang w:val="fr-FR" w:eastAsia="fr-FR"/>
              </w:rPr>
              <w:t>10h- 11h</w:t>
            </w:r>
            <w:r w:rsidR="002B7F85" w:rsidRPr="00C42865">
              <w:rPr>
                <w:rFonts w:ascii="Calibri" w:eastAsia="Times New Roman" w:hAnsi="Calibri" w:cs="Calibri"/>
                <w:sz w:val="24"/>
                <w:szCs w:val="24"/>
                <w:lang w:val="fr-FR" w:eastAsia="fr-FR"/>
              </w:rPr>
              <w:t>30</w:t>
            </w:r>
          </w:p>
        </w:tc>
        <w:tc>
          <w:tcPr>
            <w:tcW w:w="2551" w:type="dxa"/>
          </w:tcPr>
          <w:p w:rsidR="00E25887" w:rsidRPr="00C42865" w:rsidRDefault="00CE5FD5" w:rsidP="003A5AA8">
            <w:pPr>
              <w:rPr>
                <w:lang w:val="fr-FR"/>
              </w:rPr>
            </w:pPr>
            <w:r w:rsidRPr="00C42865">
              <w:rPr>
                <w:lang w:val="fr-FR"/>
              </w:rPr>
              <w:t xml:space="preserve">Compréhension et expression </w:t>
            </w:r>
            <w:r w:rsidR="00134A80" w:rsidRPr="00C42865">
              <w:rPr>
                <w:lang w:val="fr-FR"/>
              </w:rPr>
              <w:t xml:space="preserve"> orale. </w:t>
            </w:r>
            <w:r w:rsidR="003A5AA8" w:rsidRPr="00C42865">
              <w:rPr>
                <w:b/>
                <w:bCs/>
                <w:lang w:val="fr-FR"/>
              </w:rPr>
              <w:t>Ingrosso</w:t>
            </w:r>
            <w:r w:rsidR="00960246" w:rsidRPr="00C42865">
              <w:rPr>
                <w:b/>
                <w:bCs/>
                <w:lang w:val="fr-FR"/>
              </w:rPr>
              <w:t>Salle</w:t>
            </w:r>
            <w:r w:rsidR="001D4A39" w:rsidRPr="00C42865">
              <w:rPr>
                <w:b/>
                <w:bCs/>
                <w:lang w:val="fr-FR"/>
              </w:rPr>
              <w:t xml:space="preserve"> (B13</w:t>
            </w:r>
            <w:r w:rsidR="0078449C" w:rsidRPr="00C42865">
              <w:rPr>
                <w:b/>
                <w:bCs/>
                <w:lang w:val="fr-FR"/>
              </w:rPr>
              <w:t>)</w:t>
            </w:r>
          </w:p>
        </w:tc>
        <w:tc>
          <w:tcPr>
            <w:tcW w:w="2411" w:type="dxa"/>
          </w:tcPr>
          <w:p w:rsidR="00E25887" w:rsidRPr="00C42865" w:rsidRDefault="00CE5FD5" w:rsidP="00134A80">
            <w:pPr>
              <w:rPr>
                <w:b/>
                <w:bCs/>
                <w:lang w:val="fr-FR"/>
              </w:rPr>
            </w:pPr>
            <w:r w:rsidRPr="00C42865">
              <w:rPr>
                <w:lang w:val="fr-FR"/>
              </w:rPr>
              <w:t xml:space="preserve">Culture et civilisation de la langue </w:t>
            </w:r>
            <w:r w:rsidR="00496D0D" w:rsidRPr="00C42865">
              <w:rPr>
                <w:b/>
                <w:bCs/>
                <w:lang w:val="fr-FR"/>
              </w:rPr>
              <w:t xml:space="preserve">Benazouz </w:t>
            </w:r>
            <w:r w:rsidR="00960246" w:rsidRPr="00C42865">
              <w:rPr>
                <w:b/>
                <w:bCs/>
                <w:lang w:val="fr-FR"/>
              </w:rPr>
              <w:t>Salle</w:t>
            </w:r>
            <w:r w:rsidR="001D4A39" w:rsidRPr="00C42865">
              <w:rPr>
                <w:b/>
                <w:bCs/>
                <w:lang w:val="fr-FR"/>
              </w:rPr>
              <w:t xml:space="preserve"> (B14</w:t>
            </w:r>
            <w:r w:rsidR="0078449C" w:rsidRPr="00C42865">
              <w:rPr>
                <w:b/>
                <w:bCs/>
                <w:lang w:val="fr-FR"/>
              </w:rPr>
              <w:t xml:space="preserve">) </w:t>
            </w:r>
          </w:p>
        </w:tc>
        <w:tc>
          <w:tcPr>
            <w:tcW w:w="3120" w:type="dxa"/>
            <w:gridSpan w:val="3"/>
          </w:tcPr>
          <w:p w:rsidR="00134A80" w:rsidRPr="00C42865" w:rsidRDefault="006C52D1" w:rsidP="00134A80">
            <w:pPr>
              <w:rPr>
                <w:b/>
                <w:bCs/>
                <w:lang w:val="fr-FR"/>
              </w:rPr>
            </w:pPr>
            <w:r w:rsidRPr="00C42865">
              <w:rPr>
                <w:lang w:val="fr-FR"/>
              </w:rPr>
              <w:t xml:space="preserve">Compréhension et expression  écrite. </w:t>
            </w:r>
            <w:r w:rsidR="00496D0D" w:rsidRPr="00C42865">
              <w:rPr>
                <w:b/>
                <w:bCs/>
                <w:lang w:val="fr-FR"/>
              </w:rPr>
              <w:t xml:space="preserve">Menadjlia </w:t>
            </w:r>
            <w:r w:rsidR="00960246" w:rsidRPr="00C42865">
              <w:rPr>
                <w:b/>
                <w:bCs/>
                <w:lang w:val="fr-FR"/>
              </w:rPr>
              <w:t>Salle</w:t>
            </w:r>
            <w:r w:rsidR="001D4A39" w:rsidRPr="00C42865">
              <w:rPr>
                <w:b/>
                <w:bCs/>
                <w:lang w:val="fr-FR"/>
              </w:rPr>
              <w:t xml:space="preserve"> (B15</w:t>
            </w:r>
            <w:r w:rsidR="0078449C" w:rsidRPr="00C42865">
              <w:rPr>
                <w:b/>
                <w:bCs/>
                <w:lang w:val="fr-FR"/>
              </w:rPr>
              <w:t>)</w:t>
            </w:r>
          </w:p>
          <w:p w:rsidR="00E25887" w:rsidRPr="00C42865" w:rsidRDefault="00E25887" w:rsidP="002B4509">
            <w:pPr>
              <w:rPr>
                <w:lang w:val="fr-FR"/>
              </w:rPr>
            </w:pPr>
          </w:p>
        </w:tc>
        <w:tc>
          <w:tcPr>
            <w:tcW w:w="3121" w:type="dxa"/>
          </w:tcPr>
          <w:p w:rsidR="00E25887" w:rsidRPr="00C42865" w:rsidRDefault="00E25887" w:rsidP="00445497">
            <w:pPr>
              <w:rPr>
                <w:lang w:val="fr-FR"/>
              </w:rPr>
            </w:pPr>
          </w:p>
        </w:tc>
      </w:tr>
      <w:tr w:rsidR="00E25887" w:rsidRPr="00C42865" w:rsidTr="004219C5">
        <w:tc>
          <w:tcPr>
            <w:tcW w:w="1177" w:type="dxa"/>
          </w:tcPr>
          <w:p w:rsidR="00E25887" w:rsidRPr="00C42865" w:rsidRDefault="00E25887" w:rsidP="00F5359C">
            <w:pPr>
              <w:rPr>
                <w:lang w:val="fr-FR"/>
              </w:rPr>
            </w:pPr>
          </w:p>
        </w:tc>
        <w:tc>
          <w:tcPr>
            <w:tcW w:w="1233" w:type="dxa"/>
            <w:vAlign w:val="center"/>
          </w:tcPr>
          <w:p w:rsidR="00E25887" w:rsidRPr="00C42865" w:rsidRDefault="00D20C5E" w:rsidP="00F5359C">
            <w:pPr>
              <w:rPr>
                <w:rFonts w:ascii="Calibri" w:eastAsia="Times New Roman" w:hAnsi="Calibri" w:cs="Calibri"/>
                <w:sz w:val="24"/>
                <w:szCs w:val="24"/>
                <w:lang w:val="fr-FR" w:eastAsia="fr-FR"/>
              </w:rPr>
            </w:pPr>
            <w:r w:rsidRPr="00C42865">
              <w:rPr>
                <w:rFonts w:ascii="Calibri" w:eastAsia="Times New Roman" w:hAnsi="Calibri" w:cs="Calibri"/>
                <w:sz w:val="24"/>
                <w:szCs w:val="24"/>
                <w:lang w:val="fr-FR" w:eastAsia="fr-FR"/>
              </w:rPr>
              <w:t>11</w:t>
            </w:r>
            <w:r w:rsidR="005C04F6" w:rsidRPr="00C42865">
              <w:rPr>
                <w:rFonts w:ascii="Calibri" w:eastAsia="Times New Roman" w:hAnsi="Calibri" w:cs="Calibri"/>
                <w:sz w:val="24"/>
                <w:szCs w:val="24"/>
                <w:lang w:val="fr-FR" w:eastAsia="fr-FR"/>
              </w:rPr>
              <w:t>h</w:t>
            </w:r>
            <w:r w:rsidRPr="00C42865">
              <w:rPr>
                <w:rFonts w:ascii="Calibri" w:eastAsia="Times New Roman" w:hAnsi="Calibri" w:cs="Calibri"/>
                <w:sz w:val="24"/>
                <w:szCs w:val="24"/>
                <w:lang w:val="fr-FR" w:eastAsia="fr-FR"/>
              </w:rPr>
              <w:t>30-13</w:t>
            </w:r>
            <w:r w:rsidR="00B8367E" w:rsidRPr="00C42865">
              <w:rPr>
                <w:rFonts w:ascii="Calibri" w:eastAsia="Times New Roman" w:hAnsi="Calibri" w:cs="Calibri"/>
                <w:sz w:val="24"/>
                <w:szCs w:val="24"/>
                <w:lang w:val="fr-FR" w:eastAsia="fr-FR"/>
              </w:rPr>
              <w:t>h</w:t>
            </w:r>
          </w:p>
        </w:tc>
        <w:tc>
          <w:tcPr>
            <w:tcW w:w="2551" w:type="dxa"/>
          </w:tcPr>
          <w:p w:rsidR="00E25887" w:rsidRPr="00C42865" w:rsidRDefault="00CE5FD5" w:rsidP="002B4509">
            <w:pPr>
              <w:rPr>
                <w:lang w:val="fr-FR"/>
              </w:rPr>
            </w:pPr>
            <w:r w:rsidRPr="00C42865">
              <w:rPr>
                <w:lang w:val="fr-FR"/>
              </w:rPr>
              <w:t xml:space="preserve">Culture et civilisation de la langue </w:t>
            </w:r>
            <w:r w:rsidR="00496D0D" w:rsidRPr="00C42865">
              <w:rPr>
                <w:b/>
                <w:bCs/>
                <w:lang w:val="fr-FR"/>
              </w:rPr>
              <w:t xml:space="preserve">Benazouz </w:t>
            </w:r>
            <w:r w:rsidR="00960246" w:rsidRPr="00C42865">
              <w:rPr>
                <w:b/>
                <w:bCs/>
                <w:lang w:val="fr-FR"/>
              </w:rPr>
              <w:t>Salle</w:t>
            </w:r>
            <w:r w:rsidR="00EB3A88" w:rsidRPr="00C42865">
              <w:rPr>
                <w:b/>
                <w:bCs/>
                <w:lang w:val="fr-FR"/>
              </w:rPr>
              <w:t xml:space="preserve"> (B14</w:t>
            </w:r>
            <w:r w:rsidR="00442305" w:rsidRPr="00C42865">
              <w:rPr>
                <w:b/>
                <w:bCs/>
                <w:lang w:val="fr-FR"/>
              </w:rPr>
              <w:t>)</w:t>
            </w:r>
          </w:p>
        </w:tc>
        <w:tc>
          <w:tcPr>
            <w:tcW w:w="2411" w:type="dxa"/>
          </w:tcPr>
          <w:p w:rsidR="00E25887" w:rsidRPr="00C42865" w:rsidRDefault="00E25887" w:rsidP="00F5359C">
            <w:pPr>
              <w:rPr>
                <w:lang w:val="fr-FR"/>
              </w:rPr>
            </w:pPr>
          </w:p>
        </w:tc>
        <w:tc>
          <w:tcPr>
            <w:tcW w:w="3120" w:type="dxa"/>
            <w:gridSpan w:val="3"/>
          </w:tcPr>
          <w:p w:rsidR="0072708B" w:rsidRPr="00C42865" w:rsidRDefault="0072708B" w:rsidP="00F5359C">
            <w:pPr>
              <w:rPr>
                <w:lang w:val="fr-FR"/>
              </w:rPr>
            </w:pPr>
          </w:p>
          <w:p w:rsidR="00E25887" w:rsidRPr="00C42865" w:rsidRDefault="0072708B" w:rsidP="00DB5674">
            <w:pPr>
              <w:rPr>
                <w:b/>
                <w:bCs/>
                <w:lang w:val="fr-FR"/>
              </w:rPr>
            </w:pPr>
            <w:r w:rsidRPr="00C42865">
              <w:rPr>
                <w:lang w:val="fr-FR"/>
              </w:rPr>
              <w:t>Grammaire de la langue d’étude</w:t>
            </w:r>
            <w:r w:rsidR="006C52D1" w:rsidRPr="00C42865">
              <w:rPr>
                <w:lang w:val="fr-FR"/>
              </w:rPr>
              <w:t xml:space="preserve">. </w:t>
            </w:r>
            <w:r w:rsidR="006C52D1" w:rsidRPr="00C42865">
              <w:rPr>
                <w:b/>
                <w:bCs/>
                <w:lang w:val="fr-FR"/>
              </w:rPr>
              <w:t>Ingrosso</w:t>
            </w:r>
            <w:r w:rsidR="00442305" w:rsidRPr="00C42865">
              <w:rPr>
                <w:lang w:val="fr-FR"/>
              </w:rPr>
              <w:t xml:space="preserve">. </w:t>
            </w:r>
            <w:r w:rsidR="00960246" w:rsidRPr="00C42865">
              <w:rPr>
                <w:b/>
                <w:bCs/>
                <w:lang w:val="fr-FR"/>
              </w:rPr>
              <w:t>Salle</w:t>
            </w:r>
            <w:r w:rsidR="00EB3A88" w:rsidRPr="00C42865">
              <w:rPr>
                <w:b/>
                <w:bCs/>
                <w:lang w:val="fr-FR"/>
              </w:rPr>
              <w:t xml:space="preserve"> (B15</w:t>
            </w:r>
            <w:r w:rsidR="00442305" w:rsidRPr="00C42865">
              <w:rPr>
                <w:b/>
                <w:bCs/>
                <w:lang w:val="fr-FR"/>
              </w:rPr>
              <w:t xml:space="preserve">) </w:t>
            </w:r>
          </w:p>
        </w:tc>
        <w:tc>
          <w:tcPr>
            <w:tcW w:w="3121" w:type="dxa"/>
          </w:tcPr>
          <w:p w:rsidR="00134A80" w:rsidRPr="00C42865" w:rsidRDefault="00CE5FD5" w:rsidP="00134A80">
            <w:pPr>
              <w:rPr>
                <w:b/>
                <w:bCs/>
                <w:lang w:val="fr-FR"/>
              </w:rPr>
            </w:pPr>
            <w:r w:rsidRPr="00C42865">
              <w:rPr>
                <w:lang w:val="fr-FR"/>
              </w:rPr>
              <w:t xml:space="preserve">Compréhension et expression </w:t>
            </w:r>
            <w:r w:rsidR="00134A80" w:rsidRPr="00C42865">
              <w:rPr>
                <w:lang w:val="fr-FR"/>
              </w:rPr>
              <w:t xml:space="preserve"> orale. </w:t>
            </w:r>
            <w:r w:rsidR="00253D24" w:rsidRPr="00C42865">
              <w:rPr>
                <w:b/>
                <w:bCs/>
                <w:lang w:val="fr-FR"/>
              </w:rPr>
              <w:t xml:space="preserve">Menadjlia </w:t>
            </w:r>
            <w:r w:rsidR="00960246" w:rsidRPr="00C42865">
              <w:rPr>
                <w:b/>
                <w:bCs/>
                <w:lang w:val="fr-FR"/>
              </w:rPr>
              <w:t>Salle</w:t>
            </w:r>
            <w:r w:rsidR="00EB3A88" w:rsidRPr="00C42865">
              <w:rPr>
                <w:b/>
                <w:bCs/>
                <w:lang w:val="fr-FR"/>
              </w:rPr>
              <w:t>(B16</w:t>
            </w:r>
            <w:r w:rsidR="00442305" w:rsidRPr="00C42865">
              <w:rPr>
                <w:b/>
                <w:bCs/>
                <w:lang w:val="fr-FR"/>
              </w:rPr>
              <w:t xml:space="preserve">) </w:t>
            </w:r>
          </w:p>
          <w:p w:rsidR="00E25887" w:rsidRPr="00C42865" w:rsidRDefault="00E25887" w:rsidP="002B4509">
            <w:pPr>
              <w:rPr>
                <w:lang w:val="fr-FR"/>
              </w:rPr>
            </w:pPr>
          </w:p>
        </w:tc>
      </w:tr>
      <w:tr w:rsidR="00E25887" w:rsidRPr="00C42865" w:rsidTr="004219C5">
        <w:tc>
          <w:tcPr>
            <w:tcW w:w="1177" w:type="dxa"/>
          </w:tcPr>
          <w:p w:rsidR="00E25887" w:rsidRPr="00C42865" w:rsidRDefault="00E25887" w:rsidP="00F5359C">
            <w:pPr>
              <w:rPr>
                <w:lang w:val="fr-FR"/>
              </w:rPr>
            </w:pPr>
          </w:p>
        </w:tc>
        <w:tc>
          <w:tcPr>
            <w:tcW w:w="1233" w:type="dxa"/>
            <w:vAlign w:val="center"/>
          </w:tcPr>
          <w:p w:rsidR="00E25887" w:rsidRPr="00C42865" w:rsidRDefault="002B7F85" w:rsidP="00F5359C">
            <w:pPr>
              <w:rPr>
                <w:rFonts w:ascii="Calibri" w:eastAsia="Times New Roman" w:hAnsi="Calibri" w:cs="Calibri"/>
                <w:sz w:val="24"/>
                <w:szCs w:val="24"/>
                <w:lang w:val="fr-FR" w:eastAsia="fr-FR"/>
              </w:rPr>
            </w:pPr>
            <w:r w:rsidRPr="00C42865">
              <w:rPr>
                <w:rFonts w:ascii="Calibri" w:eastAsia="Times New Roman" w:hAnsi="Calibri" w:cs="Calibri"/>
                <w:sz w:val="24"/>
                <w:szCs w:val="24"/>
                <w:lang w:val="fr-FR" w:eastAsia="fr-FR"/>
              </w:rPr>
              <w:t>14</w:t>
            </w:r>
            <w:r w:rsidR="005C04F6" w:rsidRPr="00C42865">
              <w:rPr>
                <w:rFonts w:ascii="Calibri" w:eastAsia="Times New Roman" w:hAnsi="Calibri" w:cs="Calibri"/>
                <w:sz w:val="24"/>
                <w:szCs w:val="24"/>
                <w:lang w:val="fr-FR" w:eastAsia="fr-FR"/>
              </w:rPr>
              <w:t>h</w:t>
            </w:r>
            <w:r w:rsidR="00D20C5E" w:rsidRPr="00C42865">
              <w:rPr>
                <w:rFonts w:ascii="Calibri" w:eastAsia="Times New Roman" w:hAnsi="Calibri" w:cs="Calibri"/>
                <w:sz w:val="24"/>
                <w:szCs w:val="24"/>
                <w:lang w:val="fr-FR" w:eastAsia="fr-FR"/>
              </w:rPr>
              <w:t>-15</w:t>
            </w:r>
            <w:r w:rsidR="00B8367E" w:rsidRPr="00C42865">
              <w:rPr>
                <w:rFonts w:ascii="Calibri" w:eastAsia="Times New Roman" w:hAnsi="Calibri" w:cs="Calibri"/>
                <w:sz w:val="24"/>
                <w:szCs w:val="24"/>
                <w:lang w:val="fr-FR" w:eastAsia="fr-FR"/>
              </w:rPr>
              <w:t>h</w:t>
            </w:r>
            <w:r w:rsidR="00D20C5E" w:rsidRPr="00C42865">
              <w:rPr>
                <w:rFonts w:ascii="Calibri" w:eastAsia="Times New Roman" w:hAnsi="Calibri" w:cs="Calibri"/>
                <w:sz w:val="24"/>
                <w:szCs w:val="24"/>
                <w:lang w:val="fr-FR" w:eastAsia="fr-FR"/>
              </w:rPr>
              <w:t>30</w:t>
            </w:r>
          </w:p>
        </w:tc>
        <w:tc>
          <w:tcPr>
            <w:tcW w:w="2551" w:type="dxa"/>
          </w:tcPr>
          <w:p w:rsidR="00E25887" w:rsidRPr="00C42865" w:rsidRDefault="00E276C0" w:rsidP="001236F2">
            <w:pPr>
              <w:rPr>
                <w:b/>
                <w:bCs/>
                <w:lang w:val="fr-FR"/>
              </w:rPr>
            </w:pPr>
            <w:r w:rsidRPr="00C42865">
              <w:rPr>
                <w:lang w:val="fr-FR"/>
              </w:rPr>
              <w:t>Ph</w:t>
            </w:r>
            <w:r w:rsidR="001236F2" w:rsidRPr="00C42865">
              <w:rPr>
                <w:lang w:val="fr-FR"/>
              </w:rPr>
              <w:t>o</w:t>
            </w:r>
            <w:r w:rsidRPr="00C42865">
              <w:rPr>
                <w:lang w:val="fr-FR"/>
              </w:rPr>
              <w:t>nétique corrective et articulatoire</w:t>
            </w:r>
            <w:r w:rsidR="001236F2" w:rsidRPr="00C42865">
              <w:rPr>
                <w:b/>
                <w:bCs/>
                <w:lang w:val="fr-FR"/>
              </w:rPr>
              <w:t>. G</w:t>
            </w:r>
            <w:r w:rsidRPr="00C42865">
              <w:rPr>
                <w:b/>
                <w:bCs/>
                <w:lang w:val="fr-FR"/>
              </w:rPr>
              <w:t>ASMI</w:t>
            </w:r>
            <w:r w:rsidR="001236F2" w:rsidRPr="00C42865">
              <w:rPr>
                <w:b/>
                <w:bCs/>
                <w:lang w:val="fr-FR"/>
              </w:rPr>
              <w:t xml:space="preserve"> (B</w:t>
            </w:r>
            <w:r w:rsidRPr="00C42865">
              <w:rPr>
                <w:b/>
                <w:bCs/>
                <w:lang w:val="fr-FR"/>
              </w:rPr>
              <w:t>3</w:t>
            </w:r>
            <w:r w:rsidR="001236F2" w:rsidRPr="00C42865">
              <w:rPr>
                <w:b/>
                <w:bCs/>
                <w:lang w:val="fr-FR"/>
              </w:rPr>
              <w:t>)</w:t>
            </w:r>
          </w:p>
        </w:tc>
        <w:tc>
          <w:tcPr>
            <w:tcW w:w="2411" w:type="dxa"/>
          </w:tcPr>
          <w:p w:rsidR="00E25887" w:rsidRPr="00C42865" w:rsidRDefault="00DB5674" w:rsidP="00F5359C">
            <w:pPr>
              <w:rPr>
                <w:lang w:val="fr-FR"/>
              </w:rPr>
            </w:pPr>
            <w:r w:rsidRPr="00C42865">
              <w:rPr>
                <w:lang w:val="fr-FR"/>
              </w:rPr>
              <w:t>Compréhension et expression  orale.</w:t>
            </w:r>
            <w:r w:rsidRPr="00C42865">
              <w:rPr>
                <w:b/>
                <w:bCs/>
                <w:lang w:val="fr-FR"/>
              </w:rPr>
              <w:t xml:space="preserve"> </w:t>
            </w:r>
            <w:r w:rsidRPr="00C42865">
              <w:rPr>
                <w:b/>
                <w:bCs/>
                <w:lang w:val="fr-FR"/>
              </w:rPr>
              <w:lastRenderedPageBreak/>
              <w:t>Benazouz  Salle (B4)</w:t>
            </w:r>
          </w:p>
        </w:tc>
        <w:tc>
          <w:tcPr>
            <w:tcW w:w="3120" w:type="dxa"/>
            <w:gridSpan w:val="3"/>
          </w:tcPr>
          <w:p w:rsidR="00E25887" w:rsidRPr="00C42865" w:rsidRDefault="00E25887" w:rsidP="00312A54">
            <w:pPr>
              <w:rPr>
                <w:lang w:val="fr-FR"/>
              </w:rPr>
            </w:pPr>
          </w:p>
        </w:tc>
        <w:tc>
          <w:tcPr>
            <w:tcW w:w="3121" w:type="dxa"/>
          </w:tcPr>
          <w:p w:rsidR="00E25887" w:rsidRPr="00C42865" w:rsidRDefault="00CE5FD5" w:rsidP="001236F2">
            <w:pPr>
              <w:rPr>
                <w:lang w:val="fr-FR"/>
              </w:rPr>
            </w:pPr>
            <w:r w:rsidRPr="00C42865">
              <w:rPr>
                <w:lang w:val="fr-FR"/>
              </w:rPr>
              <w:t>Compréhension et expression</w:t>
            </w:r>
            <w:r w:rsidR="00134A80" w:rsidRPr="00C42865">
              <w:rPr>
                <w:lang w:val="fr-FR"/>
              </w:rPr>
              <w:t xml:space="preserve"> orale. </w:t>
            </w:r>
            <w:r w:rsidR="00253D24" w:rsidRPr="00C42865">
              <w:rPr>
                <w:b/>
                <w:bCs/>
                <w:lang w:val="fr-FR"/>
              </w:rPr>
              <w:t xml:space="preserve">Menadjlia </w:t>
            </w:r>
            <w:r w:rsidR="00960246" w:rsidRPr="00C42865">
              <w:rPr>
                <w:b/>
                <w:bCs/>
                <w:lang w:val="fr-FR"/>
              </w:rPr>
              <w:t>Salle</w:t>
            </w:r>
            <w:r w:rsidR="005260F1" w:rsidRPr="00C42865">
              <w:rPr>
                <w:b/>
                <w:bCs/>
                <w:lang w:val="fr-FR"/>
              </w:rPr>
              <w:t>(B13</w:t>
            </w:r>
            <w:r w:rsidR="0084311B" w:rsidRPr="00C42865">
              <w:rPr>
                <w:b/>
                <w:bCs/>
                <w:lang w:val="fr-FR"/>
              </w:rPr>
              <w:t>)</w:t>
            </w:r>
          </w:p>
        </w:tc>
      </w:tr>
      <w:tr w:rsidR="00E25887" w:rsidRPr="00C42865" w:rsidTr="004219C5">
        <w:tc>
          <w:tcPr>
            <w:tcW w:w="1177" w:type="dxa"/>
          </w:tcPr>
          <w:p w:rsidR="00E25887" w:rsidRPr="00C42865" w:rsidRDefault="00E25887" w:rsidP="00F5359C">
            <w:pPr>
              <w:rPr>
                <w:lang w:val="fr-FR"/>
              </w:rPr>
            </w:pPr>
          </w:p>
        </w:tc>
        <w:tc>
          <w:tcPr>
            <w:tcW w:w="1233" w:type="dxa"/>
            <w:vAlign w:val="center"/>
          </w:tcPr>
          <w:p w:rsidR="00E25887" w:rsidRPr="00C42865" w:rsidRDefault="00D20C5E" w:rsidP="005C04F6">
            <w:pPr>
              <w:rPr>
                <w:rFonts w:ascii="Calibri" w:eastAsia="Times New Roman" w:hAnsi="Calibri" w:cs="Calibri"/>
                <w:sz w:val="24"/>
                <w:szCs w:val="24"/>
                <w:lang w:val="fr-FR" w:eastAsia="fr-FR"/>
              </w:rPr>
            </w:pPr>
            <w:r w:rsidRPr="00C42865">
              <w:rPr>
                <w:rFonts w:ascii="Calibri" w:eastAsia="Times New Roman" w:hAnsi="Calibri" w:cs="Calibri"/>
                <w:sz w:val="24"/>
                <w:szCs w:val="24"/>
                <w:lang w:val="fr-FR" w:eastAsia="fr-FR"/>
              </w:rPr>
              <w:t>15</w:t>
            </w:r>
            <w:r w:rsidR="005C04F6" w:rsidRPr="00C42865">
              <w:rPr>
                <w:rFonts w:ascii="Calibri" w:eastAsia="Times New Roman" w:hAnsi="Calibri" w:cs="Calibri"/>
                <w:sz w:val="24"/>
                <w:szCs w:val="24"/>
                <w:lang w:val="fr-FR" w:eastAsia="fr-FR"/>
              </w:rPr>
              <w:t>h</w:t>
            </w:r>
            <w:r w:rsidRPr="00C42865">
              <w:rPr>
                <w:rFonts w:ascii="Calibri" w:eastAsia="Times New Roman" w:hAnsi="Calibri" w:cs="Calibri"/>
                <w:sz w:val="24"/>
                <w:szCs w:val="24"/>
                <w:lang w:val="fr-FR" w:eastAsia="fr-FR"/>
              </w:rPr>
              <w:t>30</w:t>
            </w:r>
            <w:r w:rsidR="00B8367E" w:rsidRPr="00C42865">
              <w:rPr>
                <w:rFonts w:ascii="Calibri" w:eastAsia="Times New Roman" w:hAnsi="Calibri" w:cs="Calibri"/>
                <w:sz w:val="24"/>
                <w:szCs w:val="24"/>
                <w:lang w:val="fr-FR" w:eastAsia="fr-FR"/>
              </w:rPr>
              <w:t>-17h</w:t>
            </w:r>
          </w:p>
        </w:tc>
        <w:tc>
          <w:tcPr>
            <w:tcW w:w="11203" w:type="dxa"/>
            <w:gridSpan w:val="6"/>
          </w:tcPr>
          <w:p w:rsidR="007A2C56" w:rsidRPr="00C42865" w:rsidRDefault="007A2C56" w:rsidP="002843ED">
            <w:pPr>
              <w:jc w:val="center"/>
              <w:rPr>
                <w:b/>
                <w:bCs/>
                <w:lang w:val="fr-FR"/>
              </w:rPr>
            </w:pPr>
          </w:p>
        </w:tc>
      </w:tr>
      <w:tr w:rsidR="00E25887" w:rsidRPr="00C42865" w:rsidTr="004219C5">
        <w:tc>
          <w:tcPr>
            <w:tcW w:w="1177" w:type="dxa"/>
          </w:tcPr>
          <w:p w:rsidR="00E25887" w:rsidRPr="00C42865" w:rsidRDefault="00E25887" w:rsidP="0021650A">
            <w:pPr>
              <w:rPr>
                <w:b/>
                <w:bCs/>
              </w:rPr>
            </w:pPr>
            <w:r w:rsidRPr="00C42865">
              <w:rPr>
                <w:b/>
                <w:bCs/>
              </w:rPr>
              <w:t>Jour</w:t>
            </w:r>
          </w:p>
        </w:tc>
        <w:tc>
          <w:tcPr>
            <w:tcW w:w="1233" w:type="dxa"/>
          </w:tcPr>
          <w:p w:rsidR="00E25887" w:rsidRPr="00C42865" w:rsidRDefault="00E25887" w:rsidP="0021650A">
            <w:pPr>
              <w:rPr>
                <w:b/>
                <w:bCs/>
              </w:rPr>
            </w:pPr>
            <w:r w:rsidRPr="00C42865">
              <w:rPr>
                <w:b/>
                <w:bCs/>
              </w:rPr>
              <w:t>Horaires</w:t>
            </w:r>
          </w:p>
        </w:tc>
        <w:tc>
          <w:tcPr>
            <w:tcW w:w="2551" w:type="dxa"/>
          </w:tcPr>
          <w:p w:rsidR="00E25887" w:rsidRPr="00C42865" w:rsidRDefault="00E25887" w:rsidP="0021650A">
            <w:pPr>
              <w:rPr>
                <w:b/>
                <w:bCs/>
              </w:rPr>
            </w:pPr>
            <w:r w:rsidRPr="00C42865">
              <w:rPr>
                <w:b/>
                <w:bCs/>
              </w:rPr>
              <w:t>Groupe 1</w:t>
            </w:r>
          </w:p>
        </w:tc>
        <w:tc>
          <w:tcPr>
            <w:tcW w:w="2411" w:type="dxa"/>
          </w:tcPr>
          <w:p w:rsidR="00E25887" w:rsidRPr="00C42865" w:rsidRDefault="00E25887" w:rsidP="0021650A">
            <w:pPr>
              <w:rPr>
                <w:b/>
                <w:bCs/>
              </w:rPr>
            </w:pPr>
            <w:r w:rsidRPr="00C42865">
              <w:rPr>
                <w:b/>
                <w:bCs/>
              </w:rPr>
              <w:t>Groupe 2</w:t>
            </w:r>
          </w:p>
        </w:tc>
        <w:tc>
          <w:tcPr>
            <w:tcW w:w="3120" w:type="dxa"/>
            <w:gridSpan w:val="3"/>
          </w:tcPr>
          <w:p w:rsidR="00E25887" w:rsidRPr="00C42865" w:rsidRDefault="00E25887" w:rsidP="0021650A">
            <w:pPr>
              <w:rPr>
                <w:b/>
                <w:bCs/>
              </w:rPr>
            </w:pPr>
            <w:r w:rsidRPr="00C42865">
              <w:rPr>
                <w:b/>
                <w:bCs/>
              </w:rPr>
              <w:t>Groupe 3</w:t>
            </w:r>
          </w:p>
        </w:tc>
        <w:tc>
          <w:tcPr>
            <w:tcW w:w="3121" w:type="dxa"/>
          </w:tcPr>
          <w:p w:rsidR="00E25887" w:rsidRPr="00C42865" w:rsidRDefault="00E25887" w:rsidP="0021650A">
            <w:pPr>
              <w:rPr>
                <w:b/>
                <w:bCs/>
              </w:rPr>
            </w:pPr>
            <w:r w:rsidRPr="00C42865">
              <w:rPr>
                <w:b/>
                <w:bCs/>
              </w:rPr>
              <w:t>Groupe 4</w:t>
            </w:r>
          </w:p>
          <w:p w:rsidR="00E25887" w:rsidRPr="00C42865" w:rsidRDefault="00E25887" w:rsidP="0021650A">
            <w:pPr>
              <w:rPr>
                <w:b/>
                <w:bCs/>
              </w:rPr>
            </w:pPr>
          </w:p>
        </w:tc>
      </w:tr>
      <w:tr w:rsidR="00437FE4" w:rsidRPr="00C42865" w:rsidTr="001236F2">
        <w:trPr>
          <w:trHeight w:val="719"/>
        </w:trPr>
        <w:tc>
          <w:tcPr>
            <w:tcW w:w="1177" w:type="dxa"/>
          </w:tcPr>
          <w:p w:rsidR="001236F2" w:rsidRPr="00C42865" w:rsidRDefault="00437FE4" w:rsidP="00F5359C">
            <w:pPr>
              <w:rPr>
                <w:b/>
                <w:bCs/>
                <w:lang w:val="fr-FR"/>
              </w:rPr>
            </w:pPr>
            <w:r w:rsidRPr="00C42865">
              <w:rPr>
                <w:b/>
                <w:bCs/>
                <w:lang w:val="fr-FR"/>
              </w:rPr>
              <w:t>Mercredi</w:t>
            </w:r>
          </w:p>
          <w:p w:rsidR="001236F2" w:rsidRPr="00C42865" w:rsidRDefault="001236F2" w:rsidP="001236F2">
            <w:pPr>
              <w:rPr>
                <w:lang w:val="fr-FR"/>
              </w:rPr>
            </w:pPr>
          </w:p>
          <w:p w:rsidR="00437FE4" w:rsidRPr="00C42865" w:rsidRDefault="00437FE4" w:rsidP="001236F2">
            <w:pPr>
              <w:tabs>
                <w:tab w:val="left" w:pos="840"/>
              </w:tabs>
              <w:rPr>
                <w:lang w:val="fr-FR"/>
              </w:rPr>
            </w:pPr>
          </w:p>
        </w:tc>
        <w:tc>
          <w:tcPr>
            <w:tcW w:w="1233" w:type="dxa"/>
            <w:vAlign w:val="center"/>
          </w:tcPr>
          <w:p w:rsidR="001236F2" w:rsidRPr="00C42865" w:rsidRDefault="001236F2" w:rsidP="001236F2"/>
          <w:p w:rsidR="001236F2" w:rsidRPr="00C42865" w:rsidRDefault="001236F2" w:rsidP="001236F2">
            <w:r w:rsidRPr="00C42865">
              <w:rPr>
                <w:rFonts w:ascii="Calibri" w:eastAsia="Times New Roman" w:hAnsi="Calibri" w:cs="Calibri"/>
                <w:sz w:val="24"/>
                <w:szCs w:val="24"/>
                <w:lang w:val="fr-FR" w:eastAsia="fr-FR"/>
              </w:rPr>
              <w:t>8h30-10h</w:t>
            </w:r>
          </w:p>
          <w:p w:rsidR="00437FE4" w:rsidRPr="00C42865" w:rsidRDefault="00437FE4" w:rsidP="001236F2"/>
        </w:tc>
        <w:tc>
          <w:tcPr>
            <w:tcW w:w="2551" w:type="dxa"/>
          </w:tcPr>
          <w:p w:rsidR="00437FE4" w:rsidRPr="00C42865" w:rsidRDefault="00437FE4" w:rsidP="00C94567">
            <w:pPr>
              <w:jc w:val="center"/>
              <w:rPr>
                <w:b/>
                <w:bCs/>
                <w:lang w:val="fr-FR"/>
              </w:rPr>
            </w:pPr>
          </w:p>
          <w:p w:rsidR="00437FE4" w:rsidRPr="00C42865" w:rsidRDefault="00437FE4">
            <w:pPr>
              <w:rPr>
                <w:lang w:val="fr-FR"/>
              </w:rPr>
            </w:pPr>
          </w:p>
        </w:tc>
        <w:tc>
          <w:tcPr>
            <w:tcW w:w="2411" w:type="dxa"/>
          </w:tcPr>
          <w:p w:rsidR="00F20C85" w:rsidRPr="00C42865" w:rsidRDefault="00F20C85" w:rsidP="001236F2">
            <w:pPr>
              <w:jc w:val="center"/>
              <w:rPr>
                <w:b/>
                <w:bCs/>
                <w:lang w:val="fr-FR"/>
              </w:rPr>
            </w:pPr>
          </w:p>
          <w:p w:rsidR="00437FE4" w:rsidRPr="00C42865" w:rsidRDefault="00F20C85" w:rsidP="001236F2">
            <w:pPr>
              <w:jc w:val="center"/>
              <w:rPr>
                <w:b/>
                <w:bCs/>
                <w:lang w:val="fr-FR"/>
              </w:rPr>
            </w:pPr>
            <w:r w:rsidRPr="00C42865">
              <w:rPr>
                <w:lang w:val="fr-FR"/>
              </w:rPr>
              <w:t xml:space="preserve">Compréhension et expression </w:t>
            </w:r>
            <w:r w:rsidR="009A1364" w:rsidRPr="00C42865">
              <w:rPr>
                <w:lang w:val="fr-FR"/>
              </w:rPr>
              <w:t>ANTOURI</w:t>
            </w:r>
            <w:r w:rsidRPr="00C42865">
              <w:rPr>
                <w:lang w:val="fr-FR"/>
              </w:rPr>
              <w:t xml:space="preserve"> écrite. </w:t>
            </w:r>
            <w:r w:rsidR="001236F2" w:rsidRPr="00C42865">
              <w:rPr>
                <w:b/>
                <w:bCs/>
                <w:lang w:val="fr-FR"/>
              </w:rPr>
              <w:t>(</w:t>
            </w:r>
            <w:r w:rsidR="00445497" w:rsidRPr="00C42865">
              <w:rPr>
                <w:b/>
                <w:bCs/>
                <w:lang w:val="fr-FR"/>
              </w:rPr>
              <w:t>B</w:t>
            </w:r>
            <w:r w:rsidR="00632737" w:rsidRPr="00C42865">
              <w:rPr>
                <w:b/>
                <w:bCs/>
                <w:lang w:val="fr-FR"/>
              </w:rPr>
              <w:t>1</w:t>
            </w:r>
            <w:r w:rsidR="00E276C0" w:rsidRPr="00C42865">
              <w:rPr>
                <w:b/>
                <w:bCs/>
                <w:lang w:val="fr-FR"/>
              </w:rPr>
              <w:t>6</w:t>
            </w:r>
            <w:r w:rsidR="001236F2" w:rsidRPr="00C42865">
              <w:rPr>
                <w:b/>
                <w:bCs/>
                <w:lang w:val="fr-FR"/>
              </w:rPr>
              <w:t>)</w:t>
            </w:r>
          </w:p>
          <w:p w:rsidR="00F20C85" w:rsidRPr="00C42865" w:rsidRDefault="00F20C85" w:rsidP="001236F2">
            <w:pPr>
              <w:jc w:val="center"/>
              <w:rPr>
                <w:b/>
                <w:bCs/>
                <w:lang w:val="fr-FR"/>
              </w:rPr>
            </w:pPr>
          </w:p>
        </w:tc>
        <w:tc>
          <w:tcPr>
            <w:tcW w:w="3120" w:type="dxa"/>
            <w:gridSpan w:val="3"/>
          </w:tcPr>
          <w:p w:rsidR="00437FE4" w:rsidRPr="00C42865" w:rsidRDefault="00437FE4" w:rsidP="001236F2">
            <w:pPr>
              <w:rPr>
                <w:lang w:val="fr-FR"/>
              </w:rPr>
            </w:pPr>
            <w:r w:rsidRPr="00C42865">
              <w:rPr>
                <w:lang w:val="fr-FR"/>
              </w:rPr>
              <w:t xml:space="preserve">Compréhension et expression orale. </w:t>
            </w:r>
            <w:r w:rsidRPr="00C42865">
              <w:rPr>
                <w:b/>
                <w:bCs/>
                <w:lang w:val="fr-FR"/>
              </w:rPr>
              <w:t>Ingrosso</w:t>
            </w:r>
            <w:r w:rsidR="00445497" w:rsidRPr="00C42865">
              <w:rPr>
                <w:b/>
                <w:bCs/>
                <w:lang w:val="fr-FR"/>
              </w:rPr>
              <w:t xml:space="preserve">. </w:t>
            </w:r>
            <w:r w:rsidRPr="00C42865">
              <w:rPr>
                <w:b/>
                <w:bCs/>
                <w:lang w:val="fr-FR"/>
              </w:rPr>
              <w:t>Salle ( B4)</w:t>
            </w:r>
          </w:p>
        </w:tc>
        <w:tc>
          <w:tcPr>
            <w:tcW w:w="3121" w:type="dxa"/>
          </w:tcPr>
          <w:p w:rsidR="00437FE4" w:rsidRPr="00C42865" w:rsidRDefault="00437FE4" w:rsidP="001236F2">
            <w:pPr>
              <w:rPr>
                <w:rFonts w:cs="Arial"/>
                <w:sz w:val="28"/>
                <w:szCs w:val="28"/>
                <w:lang w:val="fr-FR"/>
              </w:rPr>
            </w:pPr>
            <w:r w:rsidRPr="00C42865">
              <w:rPr>
                <w:lang w:val="fr-FR"/>
              </w:rPr>
              <w:t xml:space="preserve">Grammaire de la langue d’étude. </w:t>
            </w:r>
            <w:r w:rsidRPr="00C42865">
              <w:rPr>
                <w:b/>
                <w:bCs/>
                <w:lang w:val="fr-FR"/>
              </w:rPr>
              <w:t>Ayat Salle (B5)</w:t>
            </w:r>
          </w:p>
        </w:tc>
      </w:tr>
      <w:tr w:rsidR="001236F2" w:rsidRPr="00C42865" w:rsidTr="0065697A">
        <w:trPr>
          <w:trHeight w:val="1132"/>
        </w:trPr>
        <w:tc>
          <w:tcPr>
            <w:tcW w:w="1177" w:type="dxa"/>
          </w:tcPr>
          <w:p w:rsidR="001236F2" w:rsidRPr="00C42865" w:rsidRDefault="001236F2" w:rsidP="00F5359C">
            <w:pPr>
              <w:rPr>
                <w:lang w:val="fr-FR"/>
              </w:rPr>
            </w:pPr>
          </w:p>
        </w:tc>
        <w:tc>
          <w:tcPr>
            <w:tcW w:w="1233" w:type="dxa"/>
            <w:vAlign w:val="center"/>
          </w:tcPr>
          <w:p w:rsidR="001236F2" w:rsidRPr="00C42865" w:rsidRDefault="001236F2" w:rsidP="00F5359C">
            <w:pPr>
              <w:rPr>
                <w:rFonts w:ascii="Calibri" w:eastAsia="Times New Roman" w:hAnsi="Calibri" w:cs="Calibri"/>
                <w:sz w:val="24"/>
                <w:szCs w:val="24"/>
                <w:lang w:val="fr-FR" w:eastAsia="fr-FR"/>
              </w:rPr>
            </w:pPr>
            <w:r w:rsidRPr="00C42865">
              <w:rPr>
                <w:rFonts w:ascii="Calibri" w:eastAsia="Times New Roman" w:hAnsi="Calibri" w:cs="Calibri"/>
                <w:sz w:val="24"/>
                <w:szCs w:val="24"/>
                <w:lang w:val="fr-FR" w:eastAsia="fr-FR"/>
              </w:rPr>
              <w:t>10h-11h30</w:t>
            </w:r>
          </w:p>
        </w:tc>
        <w:tc>
          <w:tcPr>
            <w:tcW w:w="2551" w:type="dxa"/>
          </w:tcPr>
          <w:p w:rsidR="001236F2" w:rsidRPr="00C42865" w:rsidRDefault="001236F2" w:rsidP="00F5359C">
            <w:pPr>
              <w:rPr>
                <w:b/>
                <w:bCs/>
                <w:lang w:val="fr-FR"/>
              </w:rPr>
            </w:pPr>
            <w:r w:rsidRPr="00C42865">
              <w:rPr>
                <w:lang w:val="fr-FR"/>
              </w:rPr>
              <w:t>Grammaire de la langue d’étude.</w:t>
            </w:r>
            <w:r w:rsidRPr="00C42865">
              <w:rPr>
                <w:b/>
                <w:bCs/>
                <w:lang w:val="fr-FR"/>
              </w:rPr>
              <w:t xml:space="preserve">Touati  Salle (B13) </w:t>
            </w:r>
          </w:p>
          <w:p w:rsidR="001236F2" w:rsidRPr="00C42865" w:rsidRDefault="001236F2" w:rsidP="00F5359C">
            <w:pPr>
              <w:rPr>
                <w:lang w:val="fr-FR"/>
              </w:rPr>
            </w:pPr>
          </w:p>
        </w:tc>
        <w:tc>
          <w:tcPr>
            <w:tcW w:w="2411" w:type="dxa"/>
          </w:tcPr>
          <w:p w:rsidR="001236F2" w:rsidRPr="00C42865" w:rsidRDefault="001236F2" w:rsidP="00F5359C">
            <w:pPr>
              <w:rPr>
                <w:lang w:val="fr-FR"/>
              </w:rPr>
            </w:pPr>
          </w:p>
        </w:tc>
        <w:tc>
          <w:tcPr>
            <w:tcW w:w="3120" w:type="dxa"/>
            <w:gridSpan w:val="3"/>
          </w:tcPr>
          <w:p w:rsidR="001236F2" w:rsidRPr="00C42865" w:rsidRDefault="001236F2" w:rsidP="00F5359C">
            <w:pPr>
              <w:rPr>
                <w:b/>
                <w:bCs/>
                <w:lang w:val="fr-FR"/>
              </w:rPr>
            </w:pPr>
            <w:r w:rsidRPr="00C42865">
              <w:rPr>
                <w:lang w:val="fr-FR"/>
              </w:rPr>
              <w:t xml:space="preserve">Compréhension et expression  écrite. </w:t>
            </w:r>
            <w:r w:rsidRPr="00C42865">
              <w:rPr>
                <w:b/>
                <w:bCs/>
                <w:lang w:val="fr-FR"/>
              </w:rPr>
              <w:t xml:space="preserve">Menadjlia Salle (B14) </w:t>
            </w:r>
          </w:p>
          <w:p w:rsidR="001236F2" w:rsidRPr="00C42865" w:rsidRDefault="001236F2" w:rsidP="00354950">
            <w:pPr>
              <w:rPr>
                <w:b/>
                <w:bCs/>
                <w:lang w:val="fr-FR"/>
              </w:rPr>
            </w:pPr>
          </w:p>
        </w:tc>
        <w:tc>
          <w:tcPr>
            <w:tcW w:w="3121" w:type="dxa"/>
          </w:tcPr>
          <w:p w:rsidR="001236F2" w:rsidRPr="00C42865" w:rsidRDefault="001236F2" w:rsidP="00B73291">
            <w:pPr>
              <w:rPr>
                <w:rFonts w:cs="Arial"/>
                <w:sz w:val="28"/>
                <w:szCs w:val="28"/>
                <w:lang w:val="fr-FR"/>
              </w:rPr>
            </w:pPr>
            <w:r w:rsidRPr="00C42865">
              <w:rPr>
                <w:lang w:val="fr-FR"/>
              </w:rPr>
              <w:t xml:space="preserve">Grammaire de la langue d’étude. </w:t>
            </w:r>
            <w:r w:rsidR="00C917E3" w:rsidRPr="00C42865">
              <w:rPr>
                <w:b/>
                <w:bCs/>
                <w:lang w:val="fr-FR"/>
              </w:rPr>
              <w:t>Ayat Salle (B2</w:t>
            </w:r>
            <w:r w:rsidRPr="00C42865">
              <w:rPr>
                <w:b/>
                <w:bCs/>
                <w:lang w:val="fr-FR"/>
              </w:rPr>
              <w:t>)</w:t>
            </w:r>
          </w:p>
        </w:tc>
      </w:tr>
      <w:tr w:rsidR="00067FCE" w:rsidRPr="00C42865" w:rsidTr="004219C5">
        <w:trPr>
          <w:trHeight w:val="1621"/>
        </w:trPr>
        <w:tc>
          <w:tcPr>
            <w:tcW w:w="1177" w:type="dxa"/>
          </w:tcPr>
          <w:p w:rsidR="00067FCE" w:rsidRPr="00C42865" w:rsidRDefault="00067FCE" w:rsidP="00F5359C">
            <w:pPr>
              <w:rPr>
                <w:lang w:val="fr-FR"/>
              </w:rPr>
            </w:pPr>
          </w:p>
        </w:tc>
        <w:tc>
          <w:tcPr>
            <w:tcW w:w="1233" w:type="dxa"/>
            <w:vAlign w:val="center"/>
          </w:tcPr>
          <w:p w:rsidR="00067FCE" w:rsidRPr="00C42865" w:rsidRDefault="00067FCE" w:rsidP="00F5359C">
            <w:pPr>
              <w:rPr>
                <w:rFonts w:ascii="Calibri" w:eastAsia="Times New Roman" w:hAnsi="Calibri" w:cs="Calibri"/>
                <w:sz w:val="24"/>
                <w:szCs w:val="24"/>
                <w:lang w:val="fr-FR" w:eastAsia="fr-FR"/>
              </w:rPr>
            </w:pPr>
            <w:r w:rsidRPr="00C42865">
              <w:rPr>
                <w:rFonts w:ascii="Calibri" w:eastAsia="Times New Roman" w:hAnsi="Calibri" w:cs="Calibri"/>
                <w:sz w:val="24"/>
                <w:szCs w:val="24"/>
                <w:lang w:val="fr-FR" w:eastAsia="fr-FR"/>
              </w:rPr>
              <w:t>11h30-13h</w:t>
            </w:r>
          </w:p>
        </w:tc>
        <w:tc>
          <w:tcPr>
            <w:tcW w:w="2551" w:type="dxa"/>
          </w:tcPr>
          <w:p w:rsidR="00067FCE" w:rsidRPr="00C42865" w:rsidRDefault="00067FCE" w:rsidP="00E276C0">
            <w:pPr>
              <w:rPr>
                <w:b/>
                <w:bCs/>
                <w:lang w:val="fr-FR"/>
              </w:rPr>
            </w:pPr>
          </w:p>
        </w:tc>
        <w:tc>
          <w:tcPr>
            <w:tcW w:w="2411" w:type="dxa"/>
          </w:tcPr>
          <w:p w:rsidR="00067FCE" w:rsidRPr="00C42865" w:rsidRDefault="00067FCE" w:rsidP="00F5359C">
            <w:pPr>
              <w:rPr>
                <w:lang w:val="fr-FR"/>
              </w:rPr>
            </w:pPr>
            <w:r w:rsidRPr="00C42865">
              <w:rPr>
                <w:lang w:val="fr-FR"/>
              </w:rPr>
              <w:t xml:space="preserve">Compréhension et expression  écrite. </w:t>
            </w:r>
            <w:r w:rsidRPr="00C42865">
              <w:rPr>
                <w:b/>
                <w:bCs/>
                <w:lang w:val="fr-FR"/>
              </w:rPr>
              <w:t xml:space="preserve">Antouri Salle (B5) </w:t>
            </w:r>
          </w:p>
          <w:p w:rsidR="00067FCE" w:rsidRPr="00C42865" w:rsidRDefault="00067FCE" w:rsidP="00CA1870">
            <w:pPr>
              <w:rPr>
                <w:b/>
                <w:bCs/>
                <w:lang w:val="fr-FR"/>
              </w:rPr>
            </w:pPr>
          </w:p>
        </w:tc>
        <w:tc>
          <w:tcPr>
            <w:tcW w:w="3120" w:type="dxa"/>
            <w:gridSpan w:val="3"/>
          </w:tcPr>
          <w:p w:rsidR="00067FCE" w:rsidRPr="00C42865" w:rsidRDefault="00067FCE" w:rsidP="00067FCE">
            <w:pPr>
              <w:rPr>
                <w:lang w:val="fr-FR"/>
              </w:rPr>
            </w:pPr>
            <w:r w:rsidRPr="00C42865">
              <w:rPr>
                <w:lang w:val="fr-FR"/>
              </w:rPr>
              <w:t xml:space="preserve">Phonétique corrective et articulatoire. </w:t>
            </w:r>
            <w:r w:rsidRPr="00C42865">
              <w:rPr>
                <w:b/>
                <w:bCs/>
                <w:lang w:val="fr-FR"/>
              </w:rPr>
              <w:t>Gasmi  SALLE(B2)</w:t>
            </w:r>
          </w:p>
        </w:tc>
        <w:tc>
          <w:tcPr>
            <w:tcW w:w="3121" w:type="dxa"/>
          </w:tcPr>
          <w:p w:rsidR="00067FCE" w:rsidRPr="00C42865" w:rsidRDefault="00067FCE" w:rsidP="009D42BD">
            <w:pPr>
              <w:rPr>
                <w:b/>
                <w:bCs/>
                <w:lang w:val="fr-FR"/>
              </w:rPr>
            </w:pPr>
            <w:r w:rsidRPr="00C42865">
              <w:rPr>
                <w:lang w:val="fr-FR"/>
              </w:rPr>
              <w:t>Etude de textes.</w:t>
            </w:r>
            <w:r w:rsidRPr="00C42865">
              <w:rPr>
                <w:b/>
                <w:bCs/>
                <w:lang w:val="fr-FR"/>
              </w:rPr>
              <w:t xml:space="preserve"> Haiahm Salle (médiathèque 01 )</w:t>
            </w:r>
          </w:p>
        </w:tc>
      </w:tr>
      <w:tr w:rsidR="00067FCE" w:rsidRPr="00C42865" w:rsidTr="004219C5">
        <w:tc>
          <w:tcPr>
            <w:tcW w:w="1177" w:type="dxa"/>
          </w:tcPr>
          <w:p w:rsidR="00067FCE" w:rsidRPr="00C42865" w:rsidRDefault="00067FCE" w:rsidP="00F5359C">
            <w:pPr>
              <w:rPr>
                <w:lang w:val="fr-FR"/>
              </w:rPr>
            </w:pPr>
          </w:p>
        </w:tc>
        <w:tc>
          <w:tcPr>
            <w:tcW w:w="1233" w:type="dxa"/>
            <w:vAlign w:val="center"/>
          </w:tcPr>
          <w:p w:rsidR="00067FCE" w:rsidRPr="00C42865" w:rsidRDefault="00067FCE" w:rsidP="00F5359C">
            <w:pPr>
              <w:rPr>
                <w:rFonts w:ascii="Calibri" w:eastAsia="Times New Roman" w:hAnsi="Calibri" w:cs="Calibri"/>
                <w:sz w:val="24"/>
                <w:szCs w:val="24"/>
                <w:lang w:val="fr-FR" w:eastAsia="fr-FR"/>
              </w:rPr>
            </w:pPr>
            <w:r w:rsidRPr="00C42865">
              <w:rPr>
                <w:rFonts w:ascii="Calibri" w:eastAsia="Times New Roman" w:hAnsi="Calibri" w:cs="Calibri"/>
                <w:sz w:val="24"/>
                <w:szCs w:val="24"/>
                <w:lang w:val="fr-FR" w:eastAsia="fr-FR"/>
              </w:rPr>
              <w:t>14h-15h30</w:t>
            </w:r>
          </w:p>
        </w:tc>
        <w:tc>
          <w:tcPr>
            <w:tcW w:w="2551" w:type="dxa"/>
          </w:tcPr>
          <w:p w:rsidR="00067FCE" w:rsidRPr="00C42865" w:rsidRDefault="00067FCE" w:rsidP="00134A80">
            <w:pPr>
              <w:rPr>
                <w:lang w:val="fr-FR"/>
              </w:rPr>
            </w:pPr>
            <w:r w:rsidRPr="00C42865">
              <w:rPr>
                <w:lang w:val="fr-FR"/>
              </w:rPr>
              <w:t>Grammaire de la langue d’étude.</w:t>
            </w:r>
            <w:r w:rsidRPr="00C42865">
              <w:rPr>
                <w:b/>
                <w:bCs/>
                <w:lang w:val="fr-FR"/>
              </w:rPr>
              <w:t xml:space="preserve">Touati Salle (B5) </w:t>
            </w:r>
          </w:p>
        </w:tc>
        <w:tc>
          <w:tcPr>
            <w:tcW w:w="2411" w:type="dxa"/>
          </w:tcPr>
          <w:p w:rsidR="00F20C85" w:rsidRPr="00C42865" w:rsidRDefault="00F20C85" w:rsidP="00F20C85">
            <w:pPr>
              <w:jc w:val="center"/>
              <w:rPr>
                <w:b/>
                <w:bCs/>
                <w:lang w:val="fr-FR"/>
              </w:rPr>
            </w:pPr>
            <w:r w:rsidRPr="00C42865">
              <w:rPr>
                <w:lang w:val="fr-FR"/>
              </w:rPr>
              <w:t xml:space="preserve">Phonétique corrective et articulatoire </w:t>
            </w:r>
            <w:r w:rsidRPr="00C42865">
              <w:rPr>
                <w:b/>
                <w:bCs/>
                <w:lang w:val="fr-FR"/>
              </w:rPr>
              <w:t xml:space="preserve">Gasmi   </w:t>
            </w:r>
          </w:p>
          <w:p w:rsidR="00067FCE" w:rsidRPr="00C42865" w:rsidRDefault="00067FCE" w:rsidP="00F20C85">
            <w:pPr>
              <w:rPr>
                <w:lang w:val="fr-FR"/>
              </w:rPr>
            </w:pPr>
            <w:r w:rsidRPr="00C42865">
              <w:rPr>
                <w:b/>
                <w:bCs/>
                <w:lang w:val="fr-FR"/>
              </w:rPr>
              <w:t xml:space="preserve">(B13) </w:t>
            </w:r>
          </w:p>
          <w:p w:rsidR="00067FCE" w:rsidRPr="00C42865" w:rsidRDefault="00067FCE" w:rsidP="00970487">
            <w:pPr>
              <w:rPr>
                <w:lang w:val="fr-FR"/>
              </w:rPr>
            </w:pPr>
          </w:p>
        </w:tc>
        <w:tc>
          <w:tcPr>
            <w:tcW w:w="3120" w:type="dxa"/>
            <w:gridSpan w:val="3"/>
          </w:tcPr>
          <w:p w:rsidR="00067FCE" w:rsidRPr="00C42865" w:rsidRDefault="00067FCE" w:rsidP="0031028D">
            <w:pPr>
              <w:rPr>
                <w:lang w:val="fr-FR"/>
              </w:rPr>
            </w:pPr>
            <w:r w:rsidRPr="00C42865">
              <w:rPr>
                <w:lang w:val="fr-FR"/>
              </w:rPr>
              <w:t xml:space="preserve">Etude de textes. </w:t>
            </w:r>
            <w:r w:rsidRPr="00C42865">
              <w:rPr>
                <w:b/>
                <w:bCs/>
                <w:lang w:val="fr-FR"/>
              </w:rPr>
              <w:t>Haiahm Salle (B14)</w:t>
            </w:r>
          </w:p>
          <w:p w:rsidR="00067FCE" w:rsidRPr="00C42865" w:rsidRDefault="00067FCE" w:rsidP="00B6355C">
            <w:pPr>
              <w:rPr>
                <w:lang w:val="fr-FR"/>
              </w:rPr>
            </w:pPr>
          </w:p>
        </w:tc>
        <w:tc>
          <w:tcPr>
            <w:tcW w:w="3121" w:type="dxa"/>
          </w:tcPr>
          <w:p w:rsidR="00067FCE" w:rsidRPr="00C42865" w:rsidRDefault="00067FCE" w:rsidP="009D42BD">
            <w:pPr>
              <w:rPr>
                <w:lang w:val="fr-FR"/>
              </w:rPr>
            </w:pPr>
          </w:p>
        </w:tc>
      </w:tr>
      <w:tr w:rsidR="00067FCE" w:rsidRPr="00C42865" w:rsidTr="004219C5">
        <w:trPr>
          <w:trHeight w:val="70"/>
        </w:trPr>
        <w:tc>
          <w:tcPr>
            <w:tcW w:w="1177" w:type="dxa"/>
          </w:tcPr>
          <w:p w:rsidR="00067FCE" w:rsidRPr="00C42865" w:rsidRDefault="00067FCE" w:rsidP="00F5359C">
            <w:pPr>
              <w:rPr>
                <w:lang w:val="fr-FR"/>
              </w:rPr>
            </w:pPr>
          </w:p>
        </w:tc>
        <w:tc>
          <w:tcPr>
            <w:tcW w:w="1233" w:type="dxa"/>
            <w:vAlign w:val="center"/>
          </w:tcPr>
          <w:p w:rsidR="00067FCE" w:rsidRPr="00C42865" w:rsidRDefault="00067FCE" w:rsidP="005C04F6">
            <w:pPr>
              <w:rPr>
                <w:rFonts w:ascii="Calibri" w:eastAsia="Times New Roman" w:hAnsi="Calibri" w:cs="Calibri"/>
                <w:sz w:val="24"/>
                <w:szCs w:val="24"/>
                <w:lang w:val="fr-FR" w:eastAsia="fr-FR"/>
              </w:rPr>
            </w:pPr>
            <w:r w:rsidRPr="00C42865">
              <w:rPr>
                <w:rFonts w:ascii="Calibri" w:eastAsia="Times New Roman" w:hAnsi="Calibri" w:cs="Calibri"/>
                <w:sz w:val="24"/>
                <w:szCs w:val="24"/>
                <w:lang w:val="fr-FR" w:eastAsia="fr-FR"/>
              </w:rPr>
              <w:t>15h30-17h</w:t>
            </w:r>
          </w:p>
        </w:tc>
        <w:tc>
          <w:tcPr>
            <w:tcW w:w="2551" w:type="dxa"/>
          </w:tcPr>
          <w:p w:rsidR="00067FCE" w:rsidRPr="00C42865" w:rsidRDefault="00067FCE" w:rsidP="00F5359C">
            <w:pPr>
              <w:rPr>
                <w:lang w:val="fr-FR"/>
              </w:rPr>
            </w:pPr>
          </w:p>
          <w:p w:rsidR="00F910F0" w:rsidRPr="00C42865" w:rsidRDefault="00F910F0" w:rsidP="00F5359C">
            <w:pPr>
              <w:rPr>
                <w:lang w:val="fr-FR"/>
              </w:rPr>
            </w:pPr>
          </w:p>
          <w:p w:rsidR="00F910F0" w:rsidRPr="00C42865" w:rsidRDefault="00F910F0" w:rsidP="00F5359C">
            <w:pPr>
              <w:rPr>
                <w:lang w:val="fr-FR"/>
              </w:rPr>
            </w:pPr>
          </w:p>
          <w:p w:rsidR="00F910F0" w:rsidRPr="00C42865" w:rsidRDefault="00F910F0" w:rsidP="00F5359C">
            <w:pPr>
              <w:rPr>
                <w:lang w:val="fr-FR"/>
              </w:rPr>
            </w:pPr>
          </w:p>
          <w:p w:rsidR="00F910F0" w:rsidRPr="00C42865" w:rsidRDefault="00F910F0" w:rsidP="00F5359C">
            <w:pPr>
              <w:rPr>
                <w:lang w:val="fr-FR"/>
              </w:rPr>
            </w:pPr>
          </w:p>
          <w:p w:rsidR="00F910F0" w:rsidRPr="00C42865" w:rsidRDefault="00F910F0" w:rsidP="00F5359C">
            <w:pPr>
              <w:rPr>
                <w:lang w:val="fr-FR"/>
              </w:rPr>
            </w:pPr>
          </w:p>
          <w:p w:rsidR="00F910F0" w:rsidRPr="00C42865" w:rsidRDefault="00F910F0" w:rsidP="00F5359C">
            <w:pPr>
              <w:rPr>
                <w:lang w:val="fr-FR"/>
              </w:rPr>
            </w:pPr>
          </w:p>
          <w:p w:rsidR="00F910F0" w:rsidRPr="00C42865" w:rsidRDefault="00F910F0" w:rsidP="00F5359C">
            <w:pPr>
              <w:rPr>
                <w:lang w:val="fr-FR"/>
              </w:rPr>
            </w:pPr>
          </w:p>
          <w:p w:rsidR="00F910F0" w:rsidRPr="00C42865" w:rsidRDefault="00F910F0" w:rsidP="00F5359C">
            <w:pPr>
              <w:rPr>
                <w:lang w:val="fr-FR"/>
              </w:rPr>
            </w:pPr>
          </w:p>
          <w:p w:rsidR="00F910F0" w:rsidRPr="00C42865" w:rsidRDefault="00F910F0" w:rsidP="00F5359C">
            <w:pPr>
              <w:rPr>
                <w:lang w:val="fr-FR"/>
              </w:rPr>
            </w:pPr>
          </w:p>
          <w:p w:rsidR="00F910F0" w:rsidRPr="00C42865" w:rsidRDefault="00F910F0" w:rsidP="00F5359C">
            <w:pPr>
              <w:rPr>
                <w:lang w:val="fr-FR"/>
              </w:rPr>
            </w:pPr>
          </w:p>
          <w:p w:rsidR="00F910F0" w:rsidRPr="00C42865" w:rsidRDefault="00F910F0" w:rsidP="00F5359C">
            <w:pPr>
              <w:rPr>
                <w:lang w:val="fr-FR"/>
              </w:rPr>
            </w:pPr>
          </w:p>
          <w:p w:rsidR="00F910F0" w:rsidRPr="00C42865" w:rsidRDefault="00F910F0" w:rsidP="00F5359C">
            <w:pPr>
              <w:rPr>
                <w:lang w:val="fr-FR"/>
              </w:rPr>
            </w:pPr>
          </w:p>
        </w:tc>
        <w:tc>
          <w:tcPr>
            <w:tcW w:w="2411" w:type="dxa"/>
          </w:tcPr>
          <w:p w:rsidR="00067FCE" w:rsidRPr="00C42865" w:rsidRDefault="00067FCE" w:rsidP="00F5359C">
            <w:pPr>
              <w:rPr>
                <w:lang w:val="fr-FR"/>
              </w:rPr>
            </w:pPr>
          </w:p>
          <w:p w:rsidR="00067FCE" w:rsidRPr="00C42865" w:rsidRDefault="00067FCE" w:rsidP="00F5359C">
            <w:pPr>
              <w:rPr>
                <w:lang w:val="fr-FR"/>
              </w:rPr>
            </w:pPr>
          </w:p>
          <w:p w:rsidR="00067FCE" w:rsidRPr="00C42865" w:rsidRDefault="00067FCE" w:rsidP="00F5359C">
            <w:pPr>
              <w:rPr>
                <w:lang w:val="fr-FR"/>
              </w:rPr>
            </w:pPr>
          </w:p>
          <w:p w:rsidR="00067FCE" w:rsidRPr="00C42865" w:rsidRDefault="00067FCE" w:rsidP="00F5359C">
            <w:pPr>
              <w:rPr>
                <w:lang w:val="fr-FR"/>
              </w:rPr>
            </w:pPr>
          </w:p>
          <w:p w:rsidR="00067FCE" w:rsidRPr="00C42865" w:rsidRDefault="00067FCE" w:rsidP="00F5359C">
            <w:pPr>
              <w:rPr>
                <w:lang w:val="fr-FR"/>
              </w:rPr>
            </w:pPr>
          </w:p>
          <w:p w:rsidR="00067FCE" w:rsidRPr="00C42865" w:rsidRDefault="00067FCE" w:rsidP="00F5359C">
            <w:pPr>
              <w:rPr>
                <w:lang w:val="fr-FR"/>
              </w:rPr>
            </w:pPr>
          </w:p>
          <w:p w:rsidR="00067FCE" w:rsidRPr="00C42865" w:rsidRDefault="00067FCE" w:rsidP="00F5359C">
            <w:pPr>
              <w:rPr>
                <w:lang w:val="fr-FR"/>
              </w:rPr>
            </w:pPr>
          </w:p>
          <w:p w:rsidR="00067FCE" w:rsidRPr="00C42865" w:rsidRDefault="00067FCE" w:rsidP="00F5359C">
            <w:pPr>
              <w:rPr>
                <w:lang w:val="fr-FR"/>
              </w:rPr>
            </w:pPr>
          </w:p>
          <w:p w:rsidR="00067FCE" w:rsidRPr="00C42865" w:rsidRDefault="00067FCE" w:rsidP="00F5359C">
            <w:pPr>
              <w:rPr>
                <w:lang w:val="fr-FR"/>
              </w:rPr>
            </w:pPr>
          </w:p>
          <w:p w:rsidR="00067FCE" w:rsidRPr="00C42865" w:rsidRDefault="00067FCE" w:rsidP="00F5359C">
            <w:pPr>
              <w:rPr>
                <w:lang w:val="fr-FR"/>
              </w:rPr>
            </w:pPr>
          </w:p>
          <w:p w:rsidR="00067FCE" w:rsidRPr="00C42865" w:rsidRDefault="00067FCE" w:rsidP="00E217B0">
            <w:pPr>
              <w:ind w:firstLine="708"/>
              <w:rPr>
                <w:lang w:val="fr-FR"/>
              </w:rPr>
            </w:pPr>
          </w:p>
          <w:p w:rsidR="00067FCE" w:rsidRPr="00C42865" w:rsidRDefault="00067FCE" w:rsidP="00F5359C">
            <w:pPr>
              <w:rPr>
                <w:lang w:val="fr-FR"/>
              </w:rPr>
            </w:pPr>
          </w:p>
        </w:tc>
        <w:tc>
          <w:tcPr>
            <w:tcW w:w="3120" w:type="dxa"/>
            <w:gridSpan w:val="3"/>
          </w:tcPr>
          <w:p w:rsidR="00067FCE" w:rsidRPr="00C42865" w:rsidRDefault="00067FCE" w:rsidP="005C1D7A">
            <w:pPr>
              <w:rPr>
                <w:lang w:val="fr-FR"/>
              </w:rPr>
            </w:pPr>
          </w:p>
          <w:p w:rsidR="00067FCE" w:rsidRPr="00C42865" w:rsidRDefault="00067FCE" w:rsidP="005C1D7A">
            <w:pPr>
              <w:rPr>
                <w:lang w:val="fr-FR"/>
              </w:rPr>
            </w:pPr>
          </w:p>
          <w:p w:rsidR="00067FCE" w:rsidRPr="00C42865" w:rsidRDefault="00067FCE" w:rsidP="005C1D7A">
            <w:pPr>
              <w:rPr>
                <w:lang w:val="fr-FR"/>
              </w:rPr>
            </w:pPr>
          </w:p>
          <w:p w:rsidR="00067FCE" w:rsidRPr="00C42865" w:rsidRDefault="00067FCE" w:rsidP="005C1D7A">
            <w:pPr>
              <w:rPr>
                <w:lang w:val="fr-FR"/>
              </w:rPr>
            </w:pPr>
          </w:p>
          <w:p w:rsidR="00067FCE" w:rsidRPr="00C42865" w:rsidRDefault="00067FCE" w:rsidP="005C1D7A">
            <w:pPr>
              <w:rPr>
                <w:lang w:val="fr-FR"/>
              </w:rPr>
            </w:pPr>
          </w:p>
        </w:tc>
        <w:tc>
          <w:tcPr>
            <w:tcW w:w="3121" w:type="dxa"/>
          </w:tcPr>
          <w:p w:rsidR="00067FCE" w:rsidRPr="00C42865" w:rsidRDefault="00067FCE" w:rsidP="005260F1">
            <w:pPr>
              <w:rPr>
                <w:lang w:val="fr-FR"/>
              </w:rPr>
            </w:pPr>
          </w:p>
          <w:p w:rsidR="00067FCE" w:rsidRPr="00C42865" w:rsidRDefault="00067FCE" w:rsidP="005260F1">
            <w:pPr>
              <w:rPr>
                <w:lang w:val="fr-FR"/>
              </w:rPr>
            </w:pPr>
          </w:p>
          <w:p w:rsidR="00067FCE" w:rsidRPr="00C42865" w:rsidRDefault="00067FCE" w:rsidP="005260F1">
            <w:pPr>
              <w:rPr>
                <w:lang w:val="fr-FR"/>
              </w:rPr>
            </w:pPr>
          </w:p>
          <w:p w:rsidR="00067FCE" w:rsidRPr="00C42865" w:rsidRDefault="00067FCE" w:rsidP="005260F1">
            <w:pPr>
              <w:rPr>
                <w:lang w:val="fr-FR"/>
              </w:rPr>
            </w:pPr>
          </w:p>
        </w:tc>
      </w:tr>
      <w:tr w:rsidR="00067FCE" w:rsidRPr="00C42865" w:rsidTr="004219C5">
        <w:tc>
          <w:tcPr>
            <w:tcW w:w="1177" w:type="dxa"/>
          </w:tcPr>
          <w:p w:rsidR="00067FCE" w:rsidRPr="00C42865" w:rsidRDefault="00067FCE" w:rsidP="0021650A">
            <w:pPr>
              <w:rPr>
                <w:b/>
                <w:bCs/>
              </w:rPr>
            </w:pPr>
            <w:r w:rsidRPr="00C42865">
              <w:rPr>
                <w:b/>
                <w:bCs/>
              </w:rPr>
              <w:lastRenderedPageBreak/>
              <w:t>Jour</w:t>
            </w:r>
          </w:p>
        </w:tc>
        <w:tc>
          <w:tcPr>
            <w:tcW w:w="1233" w:type="dxa"/>
          </w:tcPr>
          <w:p w:rsidR="00067FCE" w:rsidRPr="00C42865" w:rsidRDefault="00067FCE" w:rsidP="0021650A">
            <w:pPr>
              <w:rPr>
                <w:b/>
                <w:bCs/>
              </w:rPr>
            </w:pPr>
            <w:r w:rsidRPr="00C42865">
              <w:rPr>
                <w:b/>
                <w:bCs/>
              </w:rPr>
              <w:t>Horaires</w:t>
            </w:r>
          </w:p>
        </w:tc>
        <w:tc>
          <w:tcPr>
            <w:tcW w:w="2551" w:type="dxa"/>
          </w:tcPr>
          <w:p w:rsidR="00067FCE" w:rsidRPr="00C42865" w:rsidRDefault="00067FCE" w:rsidP="0021650A">
            <w:pPr>
              <w:rPr>
                <w:b/>
                <w:bCs/>
              </w:rPr>
            </w:pPr>
            <w:r w:rsidRPr="00C42865">
              <w:rPr>
                <w:b/>
                <w:bCs/>
              </w:rPr>
              <w:t>Groupe 1</w:t>
            </w:r>
          </w:p>
        </w:tc>
        <w:tc>
          <w:tcPr>
            <w:tcW w:w="2411" w:type="dxa"/>
          </w:tcPr>
          <w:p w:rsidR="00067FCE" w:rsidRPr="00C42865" w:rsidRDefault="00067FCE" w:rsidP="0021650A">
            <w:pPr>
              <w:rPr>
                <w:b/>
                <w:bCs/>
              </w:rPr>
            </w:pPr>
            <w:r w:rsidRPr="00C42865">
              <w:rPr>
                <w:b/>
                <w:bCs/>
              </w:rPr>
              <w:t>Groupe 2</w:t>
            </w:r>
          </w:p>
        </w:tc>
        <w:tc>
          <w:tcPr>
            <w:tcW w:w="3120" w:type="dxa"/>
            <w:gridSpan w:val="3"/>
          </w:tcPr>
          <w:p w:rsidR="00067FCE" w:rsidRPr="00C42865" w:rsidRDefault="00067FCE" w:rsidP="0021650A">
            <w:pPr>
              <w:rPr>
                <w:b/>
                <w:bCs/>
              </w:rPr>
            </w:pPr>
            <w:r w:rsidRPr="00C42865">
              <w:rPr>
                <w:b/>
                <w:bCs/>
              </w:rPr>
              <w:t>Groupe 3</w:t>
            </w:r>
          </w:p>
        </w:tc>
        <w:tc>
          <w:tcPr>
            <w:tcW w:w="3121" w:type="dxa"/>
          </w:tcPr>
          <w:p w:rsidR="00067FCE" w:rsidRPr="00C42865" w:rsidRDefault="00067FCE" w:rsidP="00614425">
            <w:pPr>
              <w:rPr>
                <w:b/>
                <w:bCs/>
              </w:rPr>
            </w:pPr>
            <w:r w:rsidRPr="00C42865">
              <w:rPr>
                <w:b/>
                <w:bCs/>
              </w:rPr>
              <w:t>Groupe 4</w:t>
            </w:r>
          </w:p>
        </w:tc>
      </w:tr>
      <w:tr w:rsidR="00067FCE" w:rsidRPr="00C42865" w:rsidTr="004219C5">
        <w:tc>
          <w:tcPr>
            <w:tcW w:w="1177" w:type="dxa"/>
          </w:tcPr>
          <w:p w:rsidR="00067FCE" w:rsidRPr="00C42865" w:rsidRDefault="00067FCE" w:rsidP="00F5359C">
            <w:pPr>
              <w:rPr>
                <w:b/>
                <w:bCs/>
                <w:lang w:val="fr-FR"/>
              </w:rPr>
            </w:pPr>
            <w:r w:rsidRPr="00C42865">
              <w:rPr>
                <w:b/>
                <w:bCs/>
                <w:lang w:val="fr-FR"/>
              </w:rPr>
              <w:t>Jeudi</w:t>
            </w:r>
          </w:p>
        </w:tc>
        <w:tc>
          <w:tcPr>
            <w:tcW w:w="1233" w:type="dxa"/>
            <w:vAlign w:val="center"/>
          </w:tcPr>
          <w:p w:rsidR="00067FCE" w:rsidRPr="00C42865" w:rsidRDefault="00067FCE" w:rsidP="009456FB">
            <w:r w:rsidRPr="00C42865">
              <w:rPr>
                <w:rFonts w:ascii="Calibri" w:eastAsia="Times New Roman" w:hAnsi="Calibri" w:cs="Calibri"/>
                <w:sz w:val="24"/>
                <w:szCs w:val="24"/>
                <w:lang w:eastAsia="fr-FR"/>
              </w:rPr>
              <w:t>8h30-10h</w:t>
            </w:r>
          </w:p>
        </w:tc>
        <w:tc>
          <w:tcPr>
            <w:tcW w:w="2551" w:type="dxa"/>
          </w:tcPr>
          <w:p w:rsidR="00067FCE" w:rsidRPr="00C42865" w:rsidRDefault="00067FCE"/>
        </w:tc>
        <w:tc>
          <w:tcPr>
            <w:tcW w:w="2411" w:type="dxa"/>
          </w:tcPr>
          <w:p w:rsidR="00067FCE" w:rsidRPr="00C42865" w:rsidRDefault="00067FCE" w:rsidP="009F6B89"/>
        </w:tc>
        <w:tc>
          <w:tcPr>
            <w:tcW w:w="3120" w:type="dxa"/>
            <w:gridSpan w:val="3"/>
          </w:tcPr>
          <w:p w:rsidR="00067FCE" w:rsidRPr="00C42865" w:rsidRDefault="00067FCE" w:rsidP="002B4509">
            <w:pPr>
              <w:rPr>
                <w:b/>
                <w:bCs/>
                <w:lang w:val="fr-FR"/>
              </w:rPr>
            </w:pPr>
            <w:r w:rsidRPr="00C42865">
              <w:rPr>
                <w:lang w:val="fr-FR"/>
              </w:rPr>
              <w:t xml:space="preserve">Technique du travail universitaire. </w:t>
            </w:r>
            <w:r w:rsidRPr="00C42865">
              <w:rPr>
                <w:b/>
                <w:bCs/>
                <w:lang w:val="fr-FR"/>
              </w:rPr>
              <w:t>Berhail Salle (B</w:t>
            </w:r>
            <w:r w:rsidR="009F7B07" w:rsidRPr="00C42865">
              <w:rPr>
                <w:b/>
                <w:bCs/>
                <w:lang w:val="fr-FR"/>
              </w:rPr>
              <w:t>1</w:t>
            </w:r>
            <w:r w:rsidRPr="00C42865">
              <w:rPr>
                <w:b/>
                <w:bCs/>
                <w:lang w:val="fr-FR"/>
              </w:rPr>
              <w:t>3)</w:t>
            </w:r>
          </w:p>
          <w:p w:rsidR="00067FCE" w:rsidRPr="00C42865" w:rsidRDefault="00067FCE" w:rsidP="002B4509">
            <w:pPr>
              <w:rPr>
                <w:lang w:val="fr-FR"/>
              </w:rPr>
            </w:pPr>
          </w:p>
          <w:p w:rsidR="00067FCE" w:rsidRPr="00C42865" w:rsidRDefault="00067FCE">
            <w:pPr>
              <w:rPr>
                <w:lang w:val="fr-FR"/>
              </w:rPr>
            </w:pPr>
          </w:p>
        </w:tc>
        <w:tc>
          <w:tcPr>
            <w:tcW w:w="3121" w:type="dxa"/>
          </w:tcPr>
          <w:p w:rsidR="00067FCE" w:rsidRPr="00C42865" w:rsidRDefault="00067FCE">
            <w:pPr>
              <w:rPr>
                <w:lang w:val="fr-FR"/>
              </w:rPr>
            </w:pPr>
          </w:p>
        </w:tc>
      </w:tr>
      <w:tr w:rsidR="00067FCE" w:rsidRPr="00C42865" w:rsidTr="004219C5">
        <w:tc>
          <w:tcPr>
            <w:tcW w:w="1177" w:type="dxa"/>
          </w:tcPr>
          <w:p w:rsidR="00067FCE" w:rsidRPr="00C42865" w:rsidRDefault="00067FCE" w:rsidP="00F5359C">
            <w:pPr>
              <w:rPr>
                <w:lang w:val="fr-FR"/>
              </w:rPr>
            </w:pPr>
          </w:p>
        </w:tc>
        <w:tc>
          <w:tcPr>
            <w:tcW w:w="1233" w:type="dxa"/>
            <w:vAlign w:val="center"/>
          </w:tcPr>
          <w:p w:rsidR="00067FCE" w:rsidRPr="00C42865" w:rsidRDefault="00067FCE" w:rsidP="00F5359C">
            <w:pPr>
              <w:rPr>
                <w:rFonts w:ascii="Calibri" w:eastAsia="Times New Roman" w:hAnsi="Calibri" w:cs="Calibri"/>
                <w:sz w:val="24"/>
                <w:szCs w:val="24"/>
                <w:lang w:eastAsia="fr-FR"/>
              </w:rPr>
            </w:pPr>
            <w:r w:rsidRPr="00C42865">
              <w:rPr>
                <w:rFonts w:ascii="Calibri" w:eastAsia="Times New Roman" w:hAnsi="Calibri" w:cs="Calibri"/>
                <w:sz w:val="24"/>
                <w:szCs w:val="24"/>
                <w:lang w:val="fr-FR" w:eastAsia="fr-FR"/>
              </w:rPr>
              <w:t>10h-11h30</w:t>
            </w:r>
          </w:p>
        </w:tc>
        <w:tc>
          <w:tcPr>
            <w:tcW w:w="2551" w:type="dxa"/>
          </w:tcPr>
          <w:p w:rsidR="00067FCE" w:rsidRPr="00C42865" w:rsidRDefault="00067FCE" w:rsidP="00712B67">
            <w:pPr>
              <w:rPr>
                <w:lang w:val="fr-FR"/>
              </w:rPr>
            </w:pPr>
            <w:r w:rsidRPr="00C42865">
              <w:rPr>
                <w:lang w:val="fr-FR"/>
              </w:rPr>
              <w:t xml:space="preserve">Techniques du travail universitaire.  </w:t>
            </w:r>
            <w:r w:rsidR="00712B67" w:rsidRPr="00C42865">
              <w:rPr>
                <w:b/>
                <w:bCs/>
                <w:lang w:val="fr-FR"/>
              </w:rPr>
              <w:t>Barchaoui</w:t>
            </w:r>
          </w:p>
          <w:p w:rsidR="00067FCE" w:rsidRPr="00C42865" w:rsidRDefault="00067FCE" w:rsidP="002B4509">
            <w:pPr>
              <w:rPr>
                <w:lang w:val="fr-FR"/>
              </w:rPr>
            </w:pPr>
            <w:r w:rsidRPr="00C42865">
              <w:rPr>
                <w:b/>
                <w:bCs/>
                <w:lang w:val="fr-FR"/>
              </w:rPr>
              <w:t xml:space="preserve">Salle (B5) </w:t>
            </w:r>
          </w:p>
          <w:p w:rsidR="00067FCE" w:rsidRPr="00C42865" w:rsidRDefault="00067FCE" w:rsidP="002B4509">
            <w:pPr>
              <w:rPr>
                <w:lang w:val="fr-FR"/>
              </w:rPr>
            </w:pPr>
          </w:p>
        </w:tc>
        <w:tc>
          <w:tcPr>
            <w:tcW w:w="2411" w:type="dxa"/>
          </w:tcPr>
          <w:p w:rsidR="00067FCE" w:rsidRPr="00C42865" w:rsidRDefault="00067FCE" w:rsidP="006A1BF8">
            <w:pPr>
              <w:rPr>
                <w:b/>
                <w:bCs/>
                <w:lang w:val="fr-FR"/>
              </w:rPr>
            </w:pPr>
            <w:r w:rsidRPr="00C42865">
              <w:rPr>
                <w:lang w:val="fr-FR"/>
              </w:rPr>
              <w:t xml:space="preserve">Technique du travail universitaire. </w:t>
            </w:r>
            <w:r w:rsidRPr="00C42865">
              <w:rPr>
                <w:b/>
                <w:bCs/>
                <w:lang w:val="fr-FR"/>
              </w:rPr>
              <w:t xml:space="preserve">Farhi Salle (B13) </w:t>
            </w:r>
          </w:p>
          <w:p w:rsidR="00067FCE" w:rsidRPr="00C42865" w:rsidRDefault="00067FCE" w:rsidP="00F5359C">
            <w:pPr>
              <w:rPr>
                <w:lang w:val="fr-FR"/>
              </w:rPr>
            </w:pPr>
          </w:p>
        </w:tc>
        <w:tc>
          <w:tcPr>
            <w:tcW w:w="3120" w:type="dxa"/>
            <w:gridSpan w:val="3"/>
          </w:tcPr>
          <w:p w:rsidR="00067FCE" w:rsidRPr="00C42865" w:rsidRDefault="00067FCE" w:rsidP="002B4509">
            <w:pPr>
              <w:rPr>
                <w:lang w:val="fr-FR"/>
              </w:rPr>
            </w:pPr>
            <w:r w:rsidRPr="00C42865">
              <w:rPr>
                <w:lang w:val="fr-FR"/>
              </w:rPr>
              <w:t xml:space="preserve">Technique du travail universitaire. </w:t>
            </w:r>
            <w:r w:rsidRPr="00C42865">
              <w:rPr>
                <w:b/>
                <w:bCs/>
                <w:lang w:val="fr-FR"/>
              </w:rPr>
              <w:t xml:space="preserve">Berhail Salle (B14) </w:t>
            </w:r>
          </w:p>
          <w:p w:rsidR="00067FCE" w:rsidRPr="00C42865" w:rsidRDefault="00067FCE" w:rsidP="00F5359C">
            <w:pPr>
              <w:rPr>
                <w:lang w:val="fr-FR"/>
              </w:rPr>
            </w:pPr>
          </w:p>
        </w:tc>
        <w:tc>
          <w:tcPr>
            <w:tcW w:w="3121" w:type="dxa"/>
          </w:tcPr>
          <w:p w:rsidR="00067FCE" w:rsidRPr="00C42865" w:rsidRDefault="00067FCE" w:rsidP="00580BEC">
            <w:pPr>
              <w:rPr>
                <w:b/>
                <w:bCs/>
                <w:lang w:val="fr-FR"/>
              </w:rPr>
            </w:pPr>
            <w:r w:rsidRPr="00C42865">
              <w:rPr>
                <w:lang w:val="fr-FR"/>
              </w:rPr>
              <w:t xml:space="preserve">Technique du travail universitaire. </w:t>
            </w:r>
            <w:r w:rsidRPr="00C42865">
              <w:rPr>
                <w:b/>
                <w:bCs/>
                <w:lang w:val="fr-FR"/>
              </w:rPr>
              <w:t>Eulmi Salle (B15)</w:t>
            </w:r>
          </w:p>
          <w:p w:rsidR="00067FCE" w:rsidRPr="00C42865" w:rsidRDefault="00067FCE" w:rsidP="008D117C">
            <w:pPr>
              <w:rPr>
                <w:lang w:val="fr-FR"/>
              </w:rPr>
            </w:pPr>
          </w:p>
        </w:tc>
      </w:tr>
      <w:tr w:rsidR="00067FCE" w:rsidRPr="00C42865" w:rsidTr="004219C5">
        <w:tc>
          <w:tcPr>
            <w:tcW w:w="1177" w:type="dxa"/>
          </w:tcPr>
          <w:p w:rsidR="00067FCE" w:rsidRPr="00C42865" w:rsidRDefault="00067FCE" w:rsidP="00F5359C">
            <w:pPr>
              <w:rPr>
                <w:lang w:val="fr-FR"/>
              </w:rPr>
            </w:pPr>
          </w:p>
        </w:tc>
        <w:tc>
          <w:tcPr>
            <w:tcW w:w="1233" w:type="dxa"/>
            <w:vAlign w:val="center"/>
          </w:tcPr>
          <w:p w:rsidR="00067FCE" w:rsidRPr="00C42865" w:rsidRDefault="00067FCE" w:rsidP="00F5359C">
            <w:pPr>
              <w:rPr>
                <w:rFonts w:ascii="Calibri" w:eastAsia="Times New Roman" w:hAnsi="Calibri" w:cs="Calibri"/>
                <w:sz w:val="24"/>
                <w:szCs w:val="24"/>
                <w:lang w:val="fr-FR" w:eastAsia="fr-FR"/>
              </w:rPr>
            </w:pPr>
            <w:r w:rsidRPr="00C42865">
              <w:rPr>
                <w:rFonts w:ascii="Calibri" w:eastAsia="Times New Roman" w:hAnsi="Calibri" w:cs="Calibri"/>
                <w:sz w:val="24"/>
                <w:szCs w:val="24"/>
                <w:lang w:val="fr-FR" w:eastAsia="fr-FR"/>
              </w:rPr>
              <w:t>11h30-13h</w:t>
            </w:r>
          </w:p>
        </w:tc>
        <w:tc>
          <w:tcPr>
            <w:tcW w:w="2551" w:type="dxa"/>
          </w:tcPr>
          <w:p w:rsidR="00067FCE" w:rsidRPr="00C42865" w:rsidRDefault="00067FCE" w:rsidP="00712B67">
            <w:pPr>
              <w:rPr>
                <w:lang w:val="fr-FR"/>
              </w:rPr>
            </w:pPr>
            <w:r w:rsidRPr="00C42865">
              <w:rPr>
                <w:lang w:val="fr-FR"/>
              </w:rPr>
              <w:t>Techniques du travail universitaire.</w:t>
            </w:r>
            <w:r w:rsidRPr="00C42865">
              <w:rPr>
                <w:b/>
                <w:bCs/>
                <w:lang w:val="fr-FR"/>
              </w:rPr>
              <w:t xml:space="preserve"> </w:t>
            </w:r>
            <w:r w:rsidR="00712B67" w:rsidRPr="00C42865">
              <w:rPr>
                <w:b/>
                <w:bCs/>
                <w:lang w:val="fr-FR"/>
              </w:rPr>
              <w:t>Barchaoui</w:t>
            </w:r>
            <w:r w:rsidRPr="00C42865">
              <w:rPr>
                <w:b/>
                <w:bCs/>
                <w:lang w:val="fr-FR"/>
              </w:rPr>
              <w:t xml:space="preserve"> Salle (B4)</w:t>
            </w:r>
          </w:p>
        </w:tc>
        <w:tc>
          <w:tcPr>
            <w:tcW w:w="2411" w:type="dxa"/>
          </w:tcPr>
          <w:p w:rsidR="00067FCE" w:rsidRPr="00C42865" w:rsidRDefault="00067FCE" w:rsidP="006A1BF8">
            <w:pPr>
              <w:rPr>
                <w:lang w:val="fr-FR"/>
              </w:rPr>
            </w:pPr>
            <w:r w:rsidRPr="00C42865">
              <w:rPr>
                <w:lang w:val="fr-FR"/>
              </w:rPr>
              <w:t>Technique du travail universitaire.</w:t>
            </w:r>
            <w:r w:rsidRPr="00C42865">
              <w:rPr>
                <w:b/>
                <w:bCs/>
                <w:lang w:val="fr-FR"/>
              </w:rPr>
              <w:t xml:space="preserve"> Farhi Salle (B5)</w:t>
            </w:r>
          </w:p>
          <w:p w:rsidR="00067FCE" w:rsidRPr="00C42865" w:rsidRDefault="00067FCE" w:rsidP="00F5359C">
            <w:pPr>
              <w:rPr>
                <w:lang w:val="fr-FR"/>
              </w:rPr>
            </w:pPr>
          </w:p>
        </w:tc>
        <w:tc>
          <w:tcPr>
            <w:tcW w:w="3120" w:type="dxa"/>
            <w:gridSpan w:val="3"/>
          </w:tcPr>
          <w:p w:rsidR="00067FCE" w:rsidRPr="00C42865" w:rsidRDefault="00067FCE" w:rsidP="002843ED">
            <w:pPr>
              <w:rPr>
                <w:lang w:val="fr-FR"/>
              </w:rPr>
            </w:pPr>
          </w:p>
        </w:tc>
        <w:tc>
          <w:tcPr>
            <w:tcW w:w="3121" w:type="dxa"/>
          </w:tcPr>
          <w:p w:rsidR="00067FCE" w:rsidRPr="00C42865" w:rsidRDefault="00067FCE" w:rsidP="002D14EB">
            <w:pPr>
              <w:rPr>
                <w:lang w:val="fr-FR"/>
              </w:rPr>
            </w:pPr>
            <w:r w:rsidRPr="00C42865">
              <w:rPr>
                <w:lang w:val="fr-FR"/>
              </w:rPr>
              <w:t xml:space="preserve">Technique du travail universitaire. </w:t>
            </w:r>
            <w:r w:rsidRPr="00C42865">
              <w:rPr>
                <w:b/>
                <w:bCs/>
                <w:lang w:val="fr-FR"/>
              </w:rPr>
              <w:t>Eulmi Salle (B13)</w:t>
            </w:r>
          </w:p>
          <w:p w:rsidR="00067FCE" w:rsidRPr="00C42865" w:rsidRDefault="00067FCE" w:rsidP="009D3EB1">
            <w:pPr>
              <w:rPr>
                <w:lang w:val="fr-FR"/>
              </w:rPr>
            </w:pPr>
          </w:p>
        </w:tc>
      </w:tr>
      <w:tr w:rsidR="00067FCE" w:rsidRPr="00C42865" w:rsidTr="004219C5">
        <w:tc>
          <w:tcPr>
            <w:tcW w:w="1177" w:type="dxa"/>
          </w:tcPr>
          <w:p w:rsidR="00067FCE" w:rsidRPr="00C42865" w:rsidRDefault="00067FCE" w:rsidP="00F5359C">
            <w:pPr>
              <w:rPr>
                <w:lang w:val="fr-FR"/>
              </w:rPr>
            </w:pPr>
          </w:p>
        </w:tc>
        <w:tc>
          <w:tcPr>
            <w:tcW w:w="1233" w:type="dxa"/>
            <w:vAlign w:val="center"/>
          </w:tcPr>
          <w:p w:rsidR="00067FCE" w:rsidRPr="00C42865" w:rsidRDefault="00067FCE" w:rsidP="00F5359C">
            <w:pPr>
              <w:rPr>
                <w:rFonts w:ascii="Calibri" w:eastAsia="Times New Roman" w:hAnsi="Calibri" w:cs="Calibri"/>
                <w:sz w:val="24"/>
                <w:szCs w:val="24"/>
                <w:lang w:val="fr-FR" w:eastAsia="fr-FR"/>
              </w:rPr>
            </w:pPr>
            <w:r w:rsidRPr="00C42865">
              <w:rPr>
                <w:rFonts w:ascii="Calibri" w:eastAsia="Times New Roman" w:hAnsi="Calibri" w:cs="Calibri"/>
                <w:sz w:val="24"/>
                <w:szCs w:val="24"/>
                <w:lang w:val="fr-FR" w:eastAsia="fr-FR"/>
              </w:rPr>
              <w:t>14h-15h30</w:t>
            </w:r>
          </w:p>
        </w:tc>
        <w:tc>
          <w:tcPr>
            <w:tcW w:w="2551" w:type="dxa"/>
          </w:tcPr>
          <w:p w:rsidR="00067FCE" w:rsidRPr="00C42865" w:rsidRDefault="00067FCE" w:rsidP="002B4509">
            <w:pPr>
              <w:rPr>
                <w:lang w:val="fr-FR"/>
              </w:rPr>
            </w:pPr>
          </w:p>
        </w:tc>
        <w:tc>
          <w:tcPr>
            <w:tcW w:w="2411" w:type="dxa"/>
          </w:tcPr>
          <w:p w:rsidR="00067FCE" w:rsidRPr="00C42865" w:rsidRDefault="00067FCE" w:rsidP="00023E81">
            <w:pPr>
              <w:rPr>
                <w:lang w:val="fr-FR"/>
              </w:rPr>
            </w:pPr>
          </w:p>
        </w:tc>
        <w:tc>
          <w:tcPr>
            <w:tcW w:w="3120" w:type="dxa"/>
            <w:gridSpan w:val="3"/>
          </w:tcPr>
          <w:p w:rsidR="00067FCE" w:rsidRPr="00C42865" w:rsidRDefault="00067FCE" w:rsidP="00F5359C">
            <w:pPr>
              <w:rPr>
                <w:lang w:val="fr-FR"/>
              </w:rPr>
            </w:pPr>
          </w:p>
        </w:tc>
        <w:tc>
          <w:tcPr>
            <w:tcW w:w="3121" w:type="dxa"/>
          </w:tcPr>
          <w:p w:rsidR="00067FCE" w:rsidRPr="00C42865" w:rsidRDefault="00067FCE" w:rsidP="00C60929">
            <w:pPr>
              <w:rPr>
                <w:rFonts w:cs="Arial"/>
                <w:sz w:val="28"/>
                <w:szCs w:val="28"/>
                <w:lang w:val="fr-FR"/>
              </w:rPr>
            </w:pPr>
          </w:p>
          <w:p w:rsidR="00067FCE" w:rsidRPr="00C42865" w:rsidRDefault="00067FCE" w:rsidP="00C60929">
            <w:pPr>
              <w:rPr>
                <w:lang w:val="fr-FR"/>
              </w:rPr>
            </w:pPr>
          </w:p>
        </w:tc>
      </w:tr>
    </w:tbl>
    <w:p w:rsidR="00C44C21" w:rsidRPr="00C42865" w:rsidRDefault="00C44C21" w:rsidP="00C44C21">
      <w:pPr>
        <w:rPr>
          <w:rFonts w:asciiTheme="majorBidi" w:hAnsiTheme="majorBidi" w:cstheme="majorBidi"/>
          <w:b/>
          <w:bCs/>
          <w:sz w:val="40"/>
          <w:szCs w:val="40"/>
          <w:lang w:val="fr-FR"/>
        </w:rPr>
      </w:pPr>
    </w:p>
    <w:p w:rsidR="00407011" w:rsidRDefault="00407011" w:rsidP="00407011">
      <w:pPr>
        <w:rPr>
          <w:lang w:val="fr-FR"/>
        </w:rPr>
      </w:pPr>
      <w:r w:rsidRPr="00C42865">
        <w:rPr>
          <w:lang w:val="fr-FR"/>
        </w:rPr>
        <w:t xml:space="preserve">NB. Une séance de tutorat  (1h30) à programmer pour chaque enseignant </w:t>
      </w:r>
      <w:r w:rsidR="00445497" w:rsidRPr="00C42865">
        <w:rPr>
          <w:lang w:val="fr-FR"/>
        </w:rPr>
        <w:t>permanent.</w:t>
      </w:r>
      <w:bookmarkStart w:id="0" w:name="_GoBack"/>
      <w:bookmarkEnd w:id="0"/>
    </w:p>
    <w:p w:rsidR="00541991" w:rsidRDefault="00541991" w:rsidP="00541991">
      <w:pPr>
        <w:rPr>
          <w:b/>
          <w:bCs/>
          <w:lang w:val="fr-FR"/>
        </w:rPr>
      </w:pPr>
    </w:p>
    <w:p w:rsidR="00541991" w:rsidRPr="00FA7421" w:rsidRDefault="00541991" w:rsidP="00407011">
      <w:pPr>
        <w:rPr>
          <w:lang w:val="fr-FR"/>
        </w:rPr>
      </w:pPr>
    </w:p>
    <w:p w:rsidR="00397B6B" w:rsidRPr="00C17B22" w:rsidRDefault="00397B6B" w:rsidP="00C44C21">
      <w:pPr>
        <w:rPr>
          <w:rFonts w:asciiTheme="majorBidi" w:hAnsiTheme="majorBidi" w:cstheme="majorBidi"/>
          <w:b/>
          <w:bCs/>
          <w:sz w:val="40"/>
          <w:szCs w:val="40"/>
          <w:lang w:val="fr-FR"/>
        </w:rPr>
      </w:pPr>
    </w:p>
    <w:sectPr w:rsidR="00397B6B" w:rsidRPr="00C17B22" w:rsidSect="008532AD">
      <w:footerReference w:type="default" r:id="rId7"/>
      <w:pgSz w:w="16838" w:h="11906" w:orient="landscape"/>
      <w:pgMar w:top="1134" w:right="1134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971DF" w:rsidRDefault="00F971DF" w:rsidP="00C44C21">
      <w:pPr>
        <w:spacing w:after="0" w:line="240" w:lineRule="auto"/>
      </w:pPr>
      <w:r>
        <w:separator/>
      </w:r>
    </w:p>
  </w:endnote>
  <w:endnote w:type="continuationSeparator" w:id="0">
    <w:p w:rsidR="00F971DF" w:rsidRDefault="00F971DF" w:rsidP="00C44C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775784941"/>
      <w:docPartObj>
        <w:docPartGallery w:val="Page Numbers (Bottom of Page)"/>
        <w:docPartUnique/>
      </w:docPartObj>
    </w:sdtPr>
    <w:sdtEndPr/>
    <w:sdtContent>
      <w:p w:rsidR="0021650A" w:rsidRDefault="00F25AAE">
        <w:pPr>
          <w:pStyle w:val="Pieddepage"/>
          <w:jc w:val="center"/>
        </w:pPr>
        <w:r>
          <w:fldChar w:fldCharType="begin"/>
        </w:r>
        <w:r w:rsidR="00A6581C">
          <w:instrText>PAGE   \* MERGEFORMAT</w:instrText>
        </w:r>
        <w:r>
          <w:fldChar w:fldCharType="separate"/>
        </w:r>
        <w:r w:rsidR="00C42865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21650A" w:rsidRDefault="0021650A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971DF" w:rsidRDefault="00F971DF" w:rsidP="00C44C21">
      <w:pPr>
        <w:spacing w:after="0" w:line="240" w:lineRule="auto"/>
      </w:pPr>
      <w:r>
        <w:separator/>
      </w:r>
    </w:p>
  </w:footnote>
  <w:footnote w:type="continuationSeparator" w:id="0">
    <w:p w:rsidR="00F971DF" w:rsidRDefault="00F971DF" w:rsidP="00C44C2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44C21"/>
    <w:rsid w:val="000002F6"/>
    <w:rsid w:val="0000087C"/>
    <w:rsid w:val="00001BB3"/>
    <w:rsid w:val="0001149C"/>
    <w:rsid w:val="000123EF"/>
    <w:rsid w:val="00022D16"/>
    <w:rsid w:val="00023E81"/>
    <w:rsid w:val="00026592"/>
    <w:rsid w:val="00026C9D"/>
    <w:rsid w:val="000316E2"/>
    <w:rsid w:val="000336A8"/>
    <w:rsid w:val="0003623C"/>
    <w:rsid w:val="000375E1"/>
    <w:rsid w:val="00041F76"/>
    <w:rsid w:val="000469BD"/>
    <w:rsid w:val="00060DB7"/>
    <w:rsid w:val="00061969"/>
    <w:rsid w:val="00062485"/>
    <w:rsid w:val="00062D0E"/>
    <w:rsid w:val="00064FCE"/>
    <w:rsid w:val="0006748F"/>
    <w:rsid w:val="00067FCE"/>
    <w:rsid w:val="00071BC4"/>
    <w:rsid w:val="000831AD"/>
    <w:rsid w:val="000878F8"/>
    <w:rsid w:val="00090130"/>
    <w:rsid w:val="000942E7"/>
    <w:rsid w:val="000966DF"/>
    <w:rsid w:val="000A123D"/>
    <w:rsid w:val="000A142A"/>
    <w:rsid w:val="000A580A"/>
    <w:rsid w:val="000B7F5E"/>
    <w:rsid w:val="000C010E"/>
    <w:rsid w:val="000C063A"/>
    <w:rsid w:val="000D1981"/>
    <w:rsid w:val="000E0456"/>
    <w:rsid w:val="000E18A1"/>
    <w:rsid w:val="000F0E7A"/>
    <w:rsid w:val="000F572C"/>
    <w:rsid w:val="000F5F93"/>
    <w:rsid w:val="000F7901"/>
    <w:rsid w:val="00103A07"/>
    <w:rsid w:val="0010538B"/>
    <w:rsid w:val="00105422"/>
    <w:rsid w:val="00107E40"/>
    <w:rsid w:val="00113C8B"/>
    <w:rsid w:val="00116BF3"/>
    <w:rsid w:val="00117077"/>
    <w:rsid w:val="001209E2"/>
    <w:rsid w:val="00120CC7"/>
    <w:rsid w:val="00121659"/>
    <w:rsid w:val="00121C30"/>
    <w:rsid w:val="00121D9C"/>
    <w:rsid w:val="00122543"/>
    <w:rsid w:val="001236F2"/>
    <w:rsid w:val="0012685D"/>
    <w:rsid w:val="001313D2"/>
    <w:rsid w:val="00132DD2"/>
    <w:rsid w:val="00134A80"/>
    <w:rsid w:val="00135044"/>
    <w:rsid w:val="001365EF"/>
    <w:rsid w:val="00154D84"/>
    <w:rsid w:val="0015581D"/>
    <w:rsid w:val="001569E0"/>
    <w:rsid w:val="00160BCE"/>
    <w:rsid w:val="0016656F"/>
    <w:rsid w:val="00166B62"/>
    <w:rsid w:val="00172843"/>
    <w:rsid w:val="00181C1A"/>
    <w:rsid w:val="0018546C"/>
    <w:rsid w:val="00186F6E"/>
    <w:rsid w:val="00191422"/>
    <w:rsid w:val="00193944"/>
    <w:rsid w:val="001A13C4"/>
    <w:rsid w:val="001A5D80"/>
    <w:rsid w:val="001A73EE"/>
    <w:rsid w:val="001B36F3"/>
    <w:rsid w:val="001B4FDE"/>
    <w:rsid w:val="001B6DFA"/>
    <w:rsid w:val="001C5016"/>
    <w:rsid w:val="001C75EE"/>
    <w:rsid w:val="001D2513"/>
    <w:rsid w:val="001D4A39"/>
    <w:rsid w:val="001D5673"/>
    <w:rsid w:val="001D663F"/>
    <w:rsid w:val="001E401B"/>
    <w:rsid w:val="00202455"/>
    <w:rsid w:val="00205839"/>
    <w:rsid w:val="0020583B"/>
    <w:rsid w:val="00210B03"/>
    <w:rsid w:val="00212DA5"/>
    <w:rsid w:val="0021650A"/>
    <w:rsid w:val="00216ED5"/>
    <w:rsid w:val="00224707"/>
    <w:rsid w:val="00227A23"/>
    <w:rsid w:val="0023643B"/>
    <w:rsid w:val="002409AC"/>
    <w:rsid w:val="00240F81"/>
    <w:rsid w:val="00242916"/>
    <w:rsid w:val="002452B8"/>
    <w:rsid w:val="00246271"/>
    <w:rsid w:val="00246E9C"/>
    <w:rsid w:val="00251EBB"/>
    <w:rsid w:val="00253D24"/>
    <w:rsid w:val="00257C3A"/>
    <w:rsid w:val="0026154F"/>
    <w:rsid w:val="00265553"/>
    <w:rsid w:val="002740C0"/>
    <w:rsid w:val="002769A6"/>
    <w:rsid w:val="002807BF"/>
    <w:rsid w:val="002843ED"/>
    <w:rsid w:val="00292528"/>
    <w:rsid w:val="00295769"/>
    <w:rsid w:val="002A13E2"/>
    <w:rsid w:val="002A1CE1"/>
    <w:rsid w:val="002A6EC6"/>
    <w:rsid w:val="002A7732"/>
    <w:rsid w:val="002B2879"/>
    <w:rsid w:val="002B4509"/>
    <w:rsid w:val="002B537C"/>
    <w:rsid w:val="002B6221"/>
    <w:rsid w:val="002B7F85"/>
    <w:rsid w:val="002C3457"/>
    <w:rsid w:val="002C74EE"/>
    <w:rsid w:val="002D14EB"/>
    <w:rsid w:val="002D6BEF"/>
    <w:rsid w:val="002E1B94"/>
    <w:rsid w:val="002F024C"/>
    <w:rsid w:val="002F33B4"/>
    <w:rsid w:val="002F5A7D"/>
    <w:rsid w:val="00302D41"/>
    <w:rsid w:val="003043FF"/>
    <w:rsid w:val="003054A0"/>
    <w:rsid w:val="00307FC2"/>
    <w:rsid w:val="0031028D"/>
    <w:rsid w:val="003118C1"/>
    <w:rsid w:val="00312A54"/>
    <w:rsid w:val="0032123A"/>
    <w:rsid w:val="00324226"/>
    <w:rsid w:val="00326A4B"/>
    <w:rsid w:val="00330028"/>
    <w:rsid w:val="003311F3"/>
    <w:rsid w:val="00334EEB"/>
    <w:rsid w:val="00336063"/>
    <w:rsid w:val="00337885"/>
    <w:rsid w:val="00337AD5"/>
    <w:rsid w:val="00344842"/>
    <w:rsid w:val="0034663D"/>
    <w:rsid w:val="00354950"/>
    <w:rsid w:val="00360CC5"/>
    <w:rsid w:val="00363A71"/>
    <w:rsid w:val="003677AC"/>
    <w:rsid w:val="00374132"/>
    <w:rsid w:val="0038056E"/>
    <w:rsid w:val="00393543"/>
    <w:rsid w:val="00397035"/>
    <w:rsid w:val="00397B6B"/>
    <w:rsid w:val="00397C5D"/>
    <w:rsid w:val="003A44AD"/>
    <w:rsid w:val="003A453D"/>
    <w:rsid w:val="003A45CC"/>
    <w:rsid w:val="003A4D7E"/>
    <w:rsid w:val="003A5AA8"/>
    <w:rsid w:val="003A73AE"/>
    <w:rsid w:val="003B12B7"/>
    <w:rsid w:val="003B308E"/>
    <w:rsid w:val="003B46F3"/>
    <w:rsid w:val="003B5F67"/>
    <w:rsid w:val="003B6833"/>
    <w:rsid w:val="003B74CC"/>
    <w:rsid w:val="003C3190"/>
    <w:rsid w:val="003D0B08"/>
    <w:rsid w:val="003D5E56"/>
    <w:rsid w:val="003E17D0"/>
    <w:rsid w:val="003F3158"/>
    <w:rsid w:val="004025F9"/>
    <w:rsid w:val="00402B62"/>
    <w:rsid w:val="0040468E"/>
    <w:rsid w:val="00407011"/>
    <w:rsid w:val="00407475"/>
    <w:rsid w:val="00416BB2"/>
    <w:rsid w:val="00416D33"/>
    <w:rsid w:val="004207A2"/>
    <w:rsid w:val="004219C5"/>
    <w:rsid w:val="00421A2B"/>
    <w:rsid w:val="004226B8"/>
    <w:rsid w:val="00423F06"/>
    <w:rsid w:val="00430294"/>
    <w:rsid w:val="00432544"/>
    <w:rsid w:val="00436AB5"/>
    <w:rsid w:val="00436B6B"/>
    <w:rsid w:val="004371E8"/>
    <w:rsid w:val="00437FE4"/>
    <w:rsid w:val="00442305"/>
    <w:rsid w:val="00445497"/>
    <w:rsid w:val="004467AC"/>
    <w:rsid w:val="0045124D"/>
    <w:rsid w:val="00457D7B"/>
    <w:rsid w:val="00464C88"/>
    <w:rsid w:val="00465C0B"/>
    <w:rsid w:val="004722B2"/>
    <w:rsid w:val="004731B2"/>
    <w:rsid w:val="00474039"/>
    <w:rsid w:val="004806C0"/>
    <w:rsid w:val="00481A1C"/>
    <w:rsid w:val="00484CEE"/>
    <w:rsid w:val="00493108"/>
    <w:rsid w:val="00493CE3"/>
    <w:rsid w:val="00495733"/>
    <w:rsid w:val="00495A49"/>
    <w:rsid w:val="00496D0D"/>
    <w:rsid w:val="004A0621"/>
    <w:rsid w:val="004A14B8"/>
    <w:rsid w:val="004A51FC"/>
    <w:rsid w:val="004B6C6A"/>
    <w:rsid w:val="004C0E43"/>
    <w:rsid w:val="004C4209"/>
    <w:rsid w:val="004C4689"/>
    <w:rsid w:val="004C4BBA"/>
    <w:rsid w:val="004C5012"/>
    <w:rsid w:val="004C5962"/>
    <w:rsid w:val="004D0641"/>
    <w:rsid w:val="004D28B4"/>
    <w:rsid w:val="004D29F0"/>
    <w:rsid w:val="004D4B29"/>
    <w:rsid w:val="004E0036"/>
    <w:rsid w:val="004E1B38"/>
    <w:rsid w:val="004F5FF5"/>
    <w:rsid w:val="0050118A"/>
    <w:rsid w:val="00506493"/>
    <w:rsid w:val="00513F2C"/>
    <w:rsid w:val="00516931"/>
    <w:rsid w:val="005260F1"/>
    <w:rsid w:val="00527C06"/>
    <w:rsid w:val="005355F1"/>
    <w:rsid w:val="00541991"/>
    <w:rsid w:val="005600C0"/>
    <w:rsid w:val="0056116F"/>
    <w:rsid w:val="00567834"/>
    <w:rsid w:val="005723CC"/>
    <w:rsid w:val="00580BEC"/>
    <w:rsid w:val="005810BA"/>
    <w:rsid w:val="00581363"/>
    <w:rsid w:val="00593D7A"/>
    <w:rsid w:val="005A7D97"/>
    <w:rsid w:val="005B0AAE"/>
    <w:rsid w:val="005B17F6"/>
    <w:rsid w:val="005B5771"/>
    <w:rsid w:val="005C045F"/>
    <w:rsid w:val="005C04F6"/>
    <w:rsid w:val="005C1D7A"/>
    <w:rsid w:val="005C35BC"/>
    <w:rsid w:val="005C6D54"/>
    <w:rsid w:val="005D4A5B"/>
    <w:rsid w:val="005D6377"/>
    <w:rsid w:val="005E3AA2"/>
    <w:rsid w:val="005F1BC6"/>
    <w:rsid w:val="006124E4"/>
    <w:rsid w:val="00614425"/>
    <w:rsid w:val="00627D82"/>
    <w:rsid w:val="00630861"/>
    <w:rsid w:val="00632737"/>
    <w:rsid w:val="00632785"/>
    <w:rsid w:val="00633892"/>
    <w:rsid w:val="006442B6"/>
    <w:rsid w:val="00644B4E"/>
    <w:rsid w:val="006542A7"/>
    <w:rsid w:val="0065749C"/>
    <w:rsid w:val="0066364E"/>
    <w:rsid w:val="00664F2D"/>
    <w:rsid w:val="0067086A"/>
    <w:rsid w:val="00671151"/>
    <w:rsid w:val="006727C8"/>
    <w:rsid w:val="006746C3"/>
    <w:rsid w:val="00677CF3"/>
    <w:rsid w:val="006805BD"/>
    <w:rsid w:val="0068161A"/>
    <w:rsid w:val="00681E25"/>
    <w:rsid w:val="006A1227"/>
    <w:rsid w:val="006A1BF8"/>
    <w:rsid w:val="006A6B98"/>
    <w:rsid w:val="006B054D"/>
    <w:rsid w:val="006B1390"/>
    <w:rsid w:val="006B3693"/>
    <w:rsid w:val="006B7C74"/>
    <w:rsid w:val="006C52D1"/>
    <w:rsid w:val="006D1428"/>
    <w:rsid w:val="006D1CE4"/>
    <w:rsid w:val="006E009A"/>
    <w:rsid w:val="006E4558"/>
    <w:rsid w:val="006F3E94"/>
    <w:rsid w:val="006F4E6F"/>
    <w:rsid w:val="006F6340"/>
    <w:rsid w:val="006F636B"/>
    <w:rsid w:val="007027B5"/>
    <w:rsid w:val="007053C6"/>
    <w:rsid w:val="0071155B"/>
    <w:rsid w:val="00712B67"/>
    <w:rsid w:val="007131BF"/>
    <w:rsid w:val="007221C5"/>
    <w:rsid w:val="00724975"/>
    <w:rsid w:val="00725C9C"/>
    <w:rsid w:val="00726795"/>
    <w:rsid w:val="0072708B"/>
    <w:rsid w:val="00727A88"/>
    <w:rsid w:val="00733524"/>
    <w:rsid w:val="00734682"/>
    <w:rsid w:val="00741262"/>
    <w:rsid w:val="00742C2E"/>
    <w:rsid w:val="00751138"/>
    <w:rsid w:val="00754873"/>
    <w:rsid w:val="00755202"/>
    <w:rsid w:val="007562CB"/>
    <w:rsid w:val="00762820"/>
    <w:rsid w:val="00774524"/>
    <w:rsid w:val="00774540"/>
    <w:rsid w:val="00775114"/>
    <w:rsid w:val="00781DA6"/>
    <w:rsid w:val="0078449C"/>
    <w:rsid w:val="00785B50"/>
    <w:rsid w:val="007869EC"/>
    <w:rsid w:val="00790251"/>
    <w:rsid w:val="007A0304"/>
    <w:rsid w:val="007A2C56"/>
    <w:rsid w:val="007A3F94"/>
    <w:rsid w:val="007A5D2B"/>
    <w:rsid w:val="007B0A5D"/>
    <w:rsid w:val="007B1C89"/>
    <w:rsid w:val="007B64B9"/>
    <w:rsid w:val="007C17A6"/>
    <w:rsid w:val="007C3135"/>
    <w:rsid w:val="007D2338"/>
    <w:rsid w:val="007D4A7B"/>
    <w:rsid w:val="007D690C"/>
    <w:rsid w:val="007E00DD"/>
    <w:rsid w:val="007E6182"/>
    <w:rsid w:val="007F48F5"/>
    <w:rsid w:val="007F6084"/>
    <w:rsid w:val="007F725D"/>
    <w:rsid w:val="0080798A"/>
    <w:rsid w:val="008106D6"/>
    <w:rsid w:val="00812D6B"/>
    <w:rsid w:val="00813F95"/>
    <w:rsid w:val="00814A8C"/>
    <w:rsid w:val="0082601F"/>
    <w:rsid w:val="00827D23"/>
    <w:rsid w:val="00832B33"/>
    <w:rsid w:val="00837DD2"/>
    <w:rsid w:val="0084311B"/>
    <w:rsid w:val="008453C2"/>
    <w:rsid w:val="00846FDC"/>
    <w:rsid w:val="008532AD"/>
    <w:rsid w:val="008666E0"/>
    <w:rsid w:val="00867A44"/>
    <w:rsid w:val="008B0CE9"/>
    <w:rsid w:val="008B22BD"/>
    <w:rsid w:val="008B5277"/>
    <w:rsid w:val="008B6534"/>
    <w:rsid w:val="008C133A"/>
    <w:rsid w:val="008D117C"/>
    <w:rsid w:val="008D1657"/>
    <w:rsid w:val="008D448A"/>
    <w:rsid w:val="008D576D"/>
    <w:rsid w:val="008D627D"/>
    <w:rsid w:val="008E1C43"/>
    <w:rsid w:val="008E2B40"/>
    <w:rsid w:val="008E5D97"/>
    <w:rsid w:val="008E6230"/>
    <w:rsid w:val="008E7B97"/>
    <w:rsid w:val="00903B8F"/>
    <w:rsid w:val="009040A8"/>
    <w:rsid w:val="00915D2A"/>
    <w:rsid w:val="0092727D"/>
    <w:rsid w:val="009338E3"/>
    <w:rsid w:val="009375B3"/>
    <w:rsid w:val="009377BB"/>
    <w:rsid w:val="00942413"/>
    <w:rsid w:val="009456FB"/>
    <w:rsid w:val="0095079C"/>
    <w:rsid w:val="00952733"/>
    <w:rsid w:val="00954BD2"/>
    <w:rsid w:val="00960246"/>
    <w:rsid w:val="00970487"/>
    <w:rsid w:val="00972550"/>
    <w:rsid w:val="00972C8A"/>
    <w:rsid w:val="009743CB"/>
    <w:rsid w:val="00975E0E"/>
    <w:rsid w:val="009762DA"/>
    <w:rsid w:val="0098546A"/>
    <w:rsid w:val="009869EB"/>
    <w:rsid w:val="00991938"/>
    <w:rsid w:val="009943DA"/>
    <w:rsid w:val="009A1364"/>
    <w:rsid w:val="009A3921"/>
    <w:rsid w:val="009A585E"/>
    <w:rsid w:val="009B1603"/>
    <w:rsid w:val="009B1DD9"/>
    <w:rsid w:val="009B2127"/>
    <w:rsid w:val="009B4922"/>
    <w:rsid w:val="009B70E6"/>
    <w:rsid w:val="009C573C"/>
    <w:rsid w:val="009C592D"/>
    <w:rsid w:val="009C5DB0"/>
    <w:rsid w:val="009C6C79"/>
    <w:rsid w:val="009C6DE0"/>
    <w:rsid w:val="009D3EB1"/>
    <w:rsid w:val="009D42BD"/>
    <w:rsid w:val="009D48A3"/>
    <w:rsid w:val="009D553C"/>
    <w:rsid w:val="009D5E35"/>
    <w:rsid w:val="009D6331"/>
    <w:rsid w:val="009E28CB"/>
    <w:rsid w:val="009E3511"/>
    <w:rsid w:val="009F6B89"/>
    <w:rsid w:val="009F7B07"/>
    <w:rsid w:val="00A04BCE"/>
    <w:rsid w:val="00A1113F"/>
    <w:rsid w:val="00A21CEE"/>
    <w:rsid w:val="00A23B42"/>
    <w:rsid w:val="00A25069"/>
    <w:rsid w:val="00A26B73"/>
    <w:rsid w:val="00A31BE6"/>
    <w:rsid w:val="00A35EAF"/>
    <w:rsid w:val="00A374E6"/>
    <w:rsid w:val="00A44DCE"/>
    <w:rsid w:val="00A47A84"/>
    <w:rsid w:val="00A50A2C"/>
    <w:rsid w:val="00A57090"/>
    <w:rsid w:val="00A650D9"/>
    <w:rsid w:val="00A6581C"/>
    <w:rsid w:val="00A765AD"/>
    <w:rsid w:val="00A82AC4"/>
    <w:rsid w:val="00A8501D"/>
    <w:rsid w:val="00A94F89"/>
    <w:rsid w:val="00A97FEF"/>
    <w:rsid w:val="00AA4B12"/>
    <w:rsid w:val="00AB0665"/>
    <w:rsid w:val="00AB0B24"/>
    <w:rsid w:val="00AB0BC7"/>
    <w:rsid w:val="00AB3E23"/>
    <w:rsid w:val="00AB6F74"/>
    <w:rsid w:val="00AC0A25"/>
    <w:rsid w:val="00AC5F56"/>
    <w:rsid w:val="00AD001D"/>
    <w:rsid w:val="00AD3CE5"/>
    <w:rsid w:val="00AD488E"/>
    <w:rsid w:val="00AE1BF8"/>
    <w:rsid w:val="00AF2979"/>
    <w:rsid w:val="00AF5620"/>
    <w:rsid w:val="00AF6475"/>
    <w:rsid w:val="00AF71EC"/>
    <w:rsid w:val="00B00A99"/>
    <w:rsid w:val="00B05916"/>
    <w:rsid w:val="00B06DF0"/>
    <w:rsid w:val="00B13A4D"/>
    <w:rsid w:val="00B1501C"/>
    <w:rsid w:val="00B16C87"/>
    <w:rsid w:val="00B2112A"/>
    <w:rsid w:val="00B25591"/>
    <w:rsid w:val="00B32863"/>
    <w:rsid w:val="00B34756"/>
    <w:rsid w:val="00B4058E"/>
    <w:rsid w:val="00B478E7"/>
    <w:rsid w:val="00B51AAA"/>
    <w:rsid w:val="00B51AE3"/>
    <w:rsid w:val="00B55C68"/>
    <w:rsid w:val="00B6355C"/>
    <w:rsid w:val="00B67C96"/>
    <w:rsid w:val="00B73291"/>
    <w:rsid w:val="00B73894"/>
    <w:rsid w:val="00B77F92"/>
    <w:rsid w:val="00B80E7D"/>
    <w:rsid w:val="00B83254"/>
    <w:rsid w:val="00B8367E"/>
    <w:rsid w:val="00B84421"/>
    <w:rsid w:val="00B879B3"/>
    <w:rsid w:val="00B919DB"/>
    <w:rsid w:val="00B94ECD"/>
    <w:rsid w:val="00BA23FC"/>
    <w:rsid w:val="00BA30D2"/>
    <w:rsid w:val="00BA74DD"/>
    <w:rsid w:val="00BC2272"/>
    <w:rsid w:val="00BC3D6C"/>
    <w:rsid w:val="00BD3021"/>
    <w:rsid w:val="00BD6A6B"/>
    <w:rsid w:val="00BD6BEB"/>
    <w:rsid w:val="00BD6E02"/>
    <w:rsid w:val="00BE01A1"/>
    <w:rsid w:val="00BE26D6"/>
    <w:rsid w:val="00BE6F3E"/>
    <w:rsid w:val="00BF6F44"/>
    <w:rsid w:val="00C059B6"/>
    <w:rsid w:val="00C13318"/>
    <w:rsid w:val="00C16353"/>
    <w:rsid w:val="00C17B22"/>
    <w:rsid w:val="00C26B50"/>
    <w:rsid w:val="00C334E6"/>
    <w:rsid w:val="00C34503"/>
    <w:rsid w:val="00C35C80"/>
    <w:rsid w:val="00C37E38"/>
    <w:rsid w:val="00C42834"/>
    <w:rsid w:val="00C42865"/>
    <w:rsid w:val="00C44C21"/>
    <w:rsid w:val="00C45CE5"/>
    <w:rsid w:val="00C54AC6"/>
    <w:rsid w:val="00C60876"/>
    <w:rsid w:val="00C60929"/>
    <w:rsid w:val="00C666BA"/>
    <w:rsid w:val="00C66F1E"/>
    <w:rsid w:val="00C7028F"/>
    <w:rsid w:val="00C707F7"/>
    <w:rsid w:val="00C723E5"/>
    <w:rsid w:val="00C74D58"/>
    <w:rsid w:val="00C76EC9"/>
    <w:rsid w:val="00C77ECD"/>
    <w:rsid w:val="00C8171C"/>
    <w:rsid w:val="00C86E26"/>
    <w:rsid w:val="00C917E3"/>
    <w:rsid w:val="00C9335B"/>
    <w:rsid w:val="00C94567"/>
    <w:rsid w:val="00CA1870"/>
    <w:rsid w:val="00CA2C69"/>
    <w:rsid w:val="00CA35A3"/>
    <w:rsid w:val="00CA5C47"/>
    <w:rsid w:val="00CB1673"/>
    <w:rsid w:val="00CB1C41"/>
    <w:rsid w:val="00CB43FD"/>
    <w:rsid w:val="00CC44F6"/>
    <w:rsid w:val="00CC4A8B"/>
    <w:rsid w:val="00CC7E6D"/>
    <w:rsid w:val="00CD4990"/>
    <w:rsid w:val="00CD4CBD"/>
    <w:rsid w:val="00CD4DBB"/>
    <w:rsid w:val="00CD5ACE"/>
    <w:rsid w:val="00CD6EE6"/>
    <w:rsid w:val="00CD74F4"/>
    <w:rsid w:val="00CE5FD5"/>
    <w:rsid w:val="00CF0DC5"/>
    <w:rsid w:val="00CF2D17"/>
    <w:rsid w:val="00CF7AEE"/>
    <w:rsid w:val="00D01209"/>
    <w:rsid w:val="00D03772"/>
    <w:rsid w:val="00D174D3"/>
    <w:rsid w:val="00D20C5E"/>
    <w:rsid w:val="00D223BA"/>
    <w:rsid w:val="00D22E62"/>
    <w:rsid w:val="00D333A3"/>
    <w:rsid w:val="00D3464D"/>
    <w:rsid w:val="00D3597D"/>
    <w:rsid w:val="00D40A99"/>
    <w:rsid w:val="00D41D64"/>
    <w:rsid w:val="00D43FB7"/>
    <w:rsid w:val="00D45AF9"/>
    <w:rsid w:val="00D50CBA"/>
    <w:rsid w:val="00D52D78"/>
    <w:rsid w:val="00D5434E"/>
    <w:rsid w:val="00D65B12"/>
    <w:rsid w:val="00D67DCA"/>
    <w:rsid w:val="00D73734"/>
    <w:rsid w:val="00D73D67"/>
    <w:rsid w:val="00D74646"/>
    <w:rsid w:val="00D765B7"/>
    <w:rsid w:val="00D807B3"/>
    <w:rsid w:val="00D81C7B"/>
    <w:rsid w:val="00D844F0"/>
    <w:rsid w:val="00D84A0C"/>
    <w:rsid w:val="00D90D9F"/>
    <w:rsid w:val="00D90F86"/>
    <w:rsid w:val="00D96A47"/>
    <w:rsid w:val="00DA10B9"/>
    <w:rsid w:val="00DA28A8"/>
    <w:rsid w:val="00DB111C"/>
    <w:rsid w:val="00DB1B6A"/>
    <w:rsid w:val="00DB5674"/>
    <w:rsid w:val="00DB6127"/>
    <w:rsid w:val="00DC0BFB"/>
    <w:rsid w:val="00DC4F51"/>
    <w:rsid w:val="00DC66C8"/>
    <w:rsid w:val="00DD1D1E"/>
    <w:rsid w:val="00DD210B"/>
    <w:rsid w:val="00DD4D6C"/>
    <w:rsid w:val="00DE2C79"/>
    <w:rsid w:val="00DE5BA3"/>
    <w:rsid w:val="00DE5CEB"/>
    <w:rsid w:val="00DE6169"/>
    <w:rsid w:val="00DF02F8"/>
    <w:rsid w:val="00DF3D58"/>
    <w:rsid w:val="00DF45C1"/>
    <w:rsid w:val="00E01BDC"/>
    <w:rsid w:val="00E020FB"/>
    <w:rsid w:val="00E05643"/>
    <w:rsid w:val="00E1611F"/>
    <w:rsid w:val="00E217B0"/>
    <w:rsid w:val="00E23478"/>
    <w:rsid w:val="00E25887"/>
    <w:rsid w:val="00E2719D"/>
    <w:rsid w:val="00E2723F"/>
    <w:rsid w:val="00E276C0"/>
    <w:rsid w:val="00E31B11"/>
    <w:rsid w:val="00E3409A"/>
    <w:rsid w:val="00E34BF2"/>
    <w:rsid w:val="00E354FD"/>
    <w:rsid w:val="00E36A39"/>
    <w:rsid w:val="00E372BC"/>
    <w:rsid w:val="00E37CFB"/>
    <w:rsid w:val="00E37FF0"/>
    <w:rsid w:val="00E40ED6"/>
    <w:rsid w:val="00E45D51"/>
    <w:rsid w:val="00E45DDC"/>
    <w:rsid w:val="00E47967"/>
    <w:rsid w:val="00E523FF"/>
    <w:rsid w:val="00E53F82"/>
    <w:rsid w:val="00E5461C"/>
    <w:rsid w:val="00E55298"/>
    <w:rsid w:val="00E5692B"/>
    <w:rsid w:val="00E62098"/>
    <w:rsid w:val="00E6350B"/>
    <w:rsid w:val="00E64DA5"/>
    <w:rsid w:val="00E76EAF"/>
    <w:rsid w:val="00E85EAC"/>
    <w:rsid w:val="00E90FB9"/>
    <w:rsid w:val="00E94F17"/>
    <w:rsid w:val="00E96DF2"/>
    <w:rsid w:val="00EA0956"/>
    <w:rsid w:val="00EA3E99"/>
    <w:rsid w:val="00EA76AE"/>
    <w:rsid w:val="00EB3A88"/>
    <w:rsid w:val="00EB65EF"/>
    <w:rsid w:val="00EC03C6"/>
    <w:rsid w:val="00ED1BE9"/>
    <w:rsid w:val="00ED5100"/>
    <w:rsid w:val="00ED5B95"/>
    <w:rsid w:val="00EE000B"/>
    <w:rsid w:val="00EE1DB9"/>
    <w:rsid w:val="00EF0AEB"/>
    <w:rsid w:val="00EF51DF"/>
    <w:rsid w:val="00F05EEE"/>
    <w:rsid w:val="00F10A5A"/>
    <w:rsid w:val="00F15DE3"/>
    <w:rsid w:val="00F20C85"/>
    <w:rsid w:val="00F22229"/>
    <w:rsid w:val="00F22D35"/>
    <w:rsid w:val="00F22D9B"/>
    <w:rsid w:val="00F25AAE"/>
    <w:rsid w:val="00F32A4C"/>
    <w:rsid w:val="00F341F2"/>
    <w:rsid w:val="00F42056"/>
    <w:rsid w:val="00F5359C"/>
    <w:rsid w:val="00F5637B"/>
    <w:rsid w:val="00F571D5"/>
    <w:rsid w:val="00F60DFF"/>
    <w:rsid w:val="00F624F2"/>
    <w:rsid w:val="00F64F48"/>
    <w:rsid w:val="00F656A5"/>
    <w:rsid w:val="00F80FB9"/>
    <w:rsid w:val="00F82204"/>
    <w:rsid w:val="00F910F0"/>
    <w:rsid w:val="00F92365"/>
    <w:rsid w:val="00F93330"/>
    <w:rsid w:val="00F971DF"/>
    <w:rsid w:val="00FA14A9"/>
    <w:rsid w:val="00FA2A48"/>
    <w:rsid w:val="00FA2C0B"/>
    <w:rsid w:val="00FA3395"/>
    <w:rsid w:val="00FA3459"/>
    <w:rsid w:val="00FA3692"/>
    <w:rsid w:val="00FA4B33"/>
    <w:rsid w:val="00FB5299"/>
    <w:rsid w:val="00FB7FF6"/>
    <w:rsid w:val="00FC0B8F"/>
    <w:rsid w:val="00FC66CF"/>
    <w:rsid w:val="00FC7F51"/>
    <w:rsid w:val="00FD2E65"/>
    <w:rsid w:val="00FD7D73"/>
    <w:rsid w:val="00FE4978"/>
    <w:rsid w:val="00FF13B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86C398F-3F19-4936-BA72-4263DCD8D8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4C21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C44C2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-tte">
    <w:name w:val="header"/>
    <w:basedOn w:val="Normal"/>
    <w:link w:val="En-tteCar"/>
    <w:uiPriority w:val="99"/>
    <w:unhideWhenUsed/>
    <w:rsid w:val="00C44C2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C44C21"/>
  </w:style>
  <w:style w:type="paragraph" w:styleId="Pieddepage">
    <w:name w:val="footer"/>
    <w:basedOn w:val="Normal"/>
    <w:link w:val="PieddepageCar"/>
    <w:uiPriority w:val="99"/>
    <w:unhideWhenUsed/>
    <w:rsid w:val="00C44C2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C44C21"/>
  </w:style>
  <w:style w:type="character" w:customStyle="1" w:styleId="ndra">
    <w:name w:val="n_dra"/>
    <w:basedOn w:val="Policepardfaut"/>
    <w:rsid w:val="00E354FD"/>
  </w:style>
  <w:style w:type="character" w:customStyle="1" w:styleId="cz1vrqsb">
    <w:name w:val="c_z1vrqsb"/>
    <w:basedOn w:val="Policepardfaut"/>
    <w:rsid w:val="00E354F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4520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13C6FA-5824-48BA-8A97-87D74B5A0B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</TotalTime>
  <Pages>4</Pages>
  <Words>590</Words>
  <Characters>3246</Characters>
  <Application>Microsoft Office Word</Application>
  <DocSecurity>0</DocSecurity>
  <Lines>27</Lines>
  <Paragraphs>7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3829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2020PC</dc:creator>
  <cp:lastModifiedBy>Compte Microsoft</cp:lastModifiedBy>
  <cp:revision>18</cp:revision>
  <cp:lastPrinted>2023-10-12T08:34:00Z</cp:lastPrinted>
  <dcterms:created xsi:type="dcterms:W3CDTF">2023-10-15T08:56:00Z</dcterms:created>
  <dcterms:modified xsi:type="dcterms:W3CDTF">2023-11-16T11:44:00Z</dcterms:modified>
</cp:coreProperties>
</file>